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F1C9" w14:textId="0D039483" w:rsidR="005F4378" w:rsidRPr="005F4378" w:rsidRDefault="005F4378" w:rsidP="005F4378">
      <w:pPr>
        <w:spacing w:after="120"/>
        <w:jc w:val="center"/>
        <w:outlineLvl w:val="0"/>
        <w:rPr>
          <w:rFonts w:ascii="Arial" w:hAnsi="Arial" w:cs="Arial"/>
          <w:b/>
        </w:rPr>
      </w:pPr>
      <w:r w:rsidRPr="001939F8">
        <w:rPr>
          <w:rFonts w:ascii="Arial" w:hAnsi="Arial" w:cs="Arial"/>
          <w:b/>
        </w:rPr>
        <w:t xml:space="preserve">JOB ADVERT: </w:t>
      </w:r>
      <w:r w:rsidR="004F7D03" w:rsidRPr="001939F8">
        <w:rPr>
          <w:rFonts w:ascii="Arial" w:eastAsiaTheme="minorHAnsi" w:hAnsi="Arial" w:cs="Arial"/>
          <w:b/>
          <w:color w:val="212121"/>
          <w:shd w:val="clear" w:color="auto" w:fill="FFFFFF"/>
        </w:rPr>
        <w:t>TUTOR</w:t>
      </w:r>
      <w:r w:rsidR="008747AE" w:rsidRPr="001939F8">
        <w:rPr>
          <w:rFonts w:ascii="Arial" w:eastAsiaTheme="minorHAnsi" w:hAnsi="Arial" w:cs="Arial"/>
          <w:b/>
          <w:color w:val="212121"/>
          <w:shd w:val="clear" w:color="auto" w:fill="FFFFFF"/>
        </w:rPr>
        <w:t xml:space="preserve"> IN </w:t>
      </w:r>
      <w:r w:rsidR="005D1CC4" w:rsidRPr="001939F8">
        <w:rPr>
          <w:rFonts w:ascii="Arial" w:hAnsi="Arial" w:cs="Arial"/>
          <w:b/>
        </w:rPr>
        <w:t>COMPUTING</w:t>
      </w:r>
      <w:r w:rsidR="00B026BD">
        <w:rPr>
          <w:rFonts w:ascii="Arial" w:hAnsi="Arial" w:cs="Arial"/>
          <w:b/>
        </w:rPr>
        <w:t xml:space="preserve"> </w:t>
      </w:r>
    </w:p>
    <w:p w14:paraId="5E4C7599" w14:textId="77777777" w:rsidR="005F4378" w:rsidRPr="005F4378" w:rsidRDefault="005F4378" w:rsidP="005F4378">
      <w:pPr>
        <w:widowControl w:val="0"/>
        <w:autoSpaceDE w:val="0"/>
        <w:autoSpaceDN w:val="0"/>
        <w:adjustRightInd w:val="0"/>
        <w:spacing w:after="120" w:line="240" w:lineRule="auto"/>
        <w:outlineLvl w:val="0"/>
        <w:rPr>
          <w:rFonts w:ascii="Arial" w:hAnsi="Arial" w:cs="Arial"/>
          <w:color w:val="262626"/>
          <w:lang w:val="en-US"/>
        </w:rPr>
      </w:pPr>
      <w:r w:rsidRPr="005F4378">
        <w:rPr>
          <w:rFonts w:ascii="Arial" w:hAnsi="Arial" w:cs="Arial"/>
          <w:b/>
          <w:bCs/>
          <w:color w:val="262626"/>
          <w:lang w:val="en-US"/>
        </w:rPr>
        <w:t>Language: </w:t>
      </w:r>
      <w:r w:rsidRPr="005F4378">
        <w:rPr>
          <w:rFonts w:ascii="Arial" w:hAnsi="Arial" w:cs="Arial"/>
          <w:color w:val="262626"/>
          <w:lang w:val="en-US"/>
        </w:rPr>
        <w:t xml:space="preserve">English </w:t>
      </w:r>
    </w:p>
    <w:p w14:paraId="364856A9" w14:textId="77777777" w:rsidR="005F4378" w:rsidRPr="005F4378" w:rsidRDefault="005F4378" w:rsidP="005F4378">
      <w:pPr>
        <w:widowControl w:val="0"/>
        <w:autoSpaceDE w:val="0"/>
        <w:autoSpaceDN w:val="0"/>
        <w:adjustRightInd w:val="0"/>
        <w:spacing w:after="120" w:line="240" w:lineRule="auto"/>
        <w:rPr>
          <w:rFonts w:ascii="Arial" w:hAnsi="Arial" w:cs="Arial"/>
          <w:color w:val="262626"/>
          <w:lang w:val="en-US"/>
        </w:rPr>
      </w:pPr>
      <w:r w:rsidRPr="005F4378">
        <w:rPr>
          <w:rFonts w:ascii="Arial" w:hAnsi="Arial" w:cs="Arial"/>
          <w:b/>
          <w:bCs/>
          <w:color w:val="262626"/>
          <w:lang w:val="en-US"/>
        </w:rPr>
        <w:t>Location: </w:t>
      </w:r>
      <w:r w:rsidRPr="005F4378">
        <w:rPr>
          <w:rFonts w:ascii="Arial" w:hAnsi="Arial" w:cs="Arial"/>
          <w:color w:val="262626"/>
          <w:lang w:val="en-US"/>
        </w:rPr>
        <w:t>Kristiansand (Norway)</w:t>
      </w:r>
    </w:p>
    <w:p w14:paraId="10315056" w14:textId="77777777" w:rsidR="005F4378" w:rsidRPr="005F4378" w:rsidRDefault="005F4378" w:rsidP="005F4378">
      <w:pPr>
        <w:widowControl w:val="0"/>
        <w:autoSpaceDE w:val="0"/>
        <w:autoSpaceDN w:val="0"/>
        <w:adjustRightInd w:val="0"/>
        <w:spacing w:after="120" w:line="240" w:lineRule="auto"/>
        <w:outlineLvl w:val="0"/>
        <w:rPr>
          <w:rFonts w:ascii="Arial" w:hAnsi="Arial" w:cs="Arial"/>
          <w:color w:val="262626"/>
          <w:lang w:val="en-US"/>
        </w:rPr>
      </w:pPr>
      <w:r w:rsidRPr="005F4378">
        <w:rPr>
          <w:rFonts w:ascii="Arial" w:hAnsi="Arial" w:cs="Arial"/>
          <w:b/>
          <w:bCs/>
          <w:color w:val="262626"/>
          <w:lang w:val="en-US"/>
        </w:rPr>
        <w:t>Contract Type: </w:t>
      </w:r>
      <w:r w:rsidRPr="005F4378">
        <w:rPr>
          <w:rFonts w:ascii="Arial" w:hAnsi="Arial" w:cs="Arial"/>
          <w:color w:val="262626"/>
          <w:lang w:val="en-US"/>
        </w:rPr>
        <w:t>Academic</w:t>
      </w:r>
    </w:p>
    <w:p w14:paraId="4EE3BCE5" w14:textId="77777777" w:rsidR="005F4378" w:rsidRPr="005F4378" w:rsidRDefault="005F4378" w:rsidP="005F4378">
      <w:pPr>
        <w:widowControl w:val="0"/>
        <w:autoSpaceDE w:val="0"/>
        <w:autoSpaceDN w:val="0"/>
        <w:adjustRightInd w:val="0"/>
        <w:spacing w:after="120" w:line="240" w:lineRule="auto"/>
        <w:outlineLvl w:val="0"/>
        <w:rPr>
          <w:rFonts w:ascii="Arial" w:hAnsi="Arial" w:cs="Arial"/>
          <w:color w:val="262626"/>
          <w:lang w:val="en-US"/>
        </w:rPr>
      </w:pPr>
      <w:r w:rsidRPr="005F4378">
        <w:rPr>
          <w:rFonts w:ascii="Arial" w:hAnsi="Arial" w:cs="Arial"/>
          <w:b/>
          <w:bCs/>
          <w:color w:val="262626"/>
          <w:lang w:val="en-US"/>
        </w:rPr>
        <w:t>Work Hours: </w:t>
      </w:r>
      <w:r w:rsidRPr="005F4378">
        <w:rPr>
          <w:rFonts w:ascii="Arial" w:hAnsi="Arial" w:cs="Arial"/>
          <w:color w:val="262626"/>
          <w:lang w:val="en-US"/>
        </w:rPr>
        <w:t>37.5 Hours per Week</w:t>
      </w:r>
    </w:p>
    <w:p w14:paraId="11D28C3D" w14:textId="77777777" w:rsidR="005F4378" w:rsidRPr="005F4378" w:rsidRDefault="005F4378" w:rsidP="005F4378">
      <w:pPr>
        <w:widowControl w:val="0"/>
        <w:autoSpaceDE w:val="0"/>
        <w:autoSpaceDN w:val="0"/>
        <w:adjustRightInd w:val="0"/>
        <w:spacing w:after="120" w:line="240" w:lineRule="auto"/>
        <w:outlineLvl w:val="0"/>
        <w:rPr>
          <w:rFonts w:ascii="Arial" w:hAnsi="Arial" w:cs="Arial"/>
          <w:color w:val="262626"/>
          <w:lang w:val="en-US"/>
        </w:rPr>
      </w:pPr>
      <w:r w:rsidRPr="005F4378">
        <w:rPr>
          <w:rFonts w:ascii="Arial" w:hAnsi="Arial" w:cs="Arial"/>
          <w:b/>
          <w:bCs/>
          <w:color w:val="262626"/>
          <w:lang w:val="en-US"/>
        </w:rPr>
        <w:t>Expected Start Date: </w:t>
      </w:r>
      <w:r w:rsidRPr="005F4378">
        <w:rPr>
          <w:rFonts w:ascii="Arial" w:hAnsi="Arial" w:cs="Arial"/>
          <w:bCs/>
          <w:color w:val="262626"/>
          <w:lang w:val="en-US"/>
        </w:rPr>
        <w:t>negotiable</w:t>
      </w:r>
    </w:p>
    <w:p w14:paraId="14C3F937" w14:textId="77777777" w:rsidR="005F4378" w:rsidRPr="005F4378" w:rsidRDefault="005F4378" w:rsidP="005F4378">
      <w:pPr>
        <w:widowControl w:val="0"/>
        <w:autoSpaceDE w:val="0"/>
        <w:autoSpaceDN w:val="0"/>
        <w:adjustRightInd w:val="0"/>
        <w:spacing w:after="120" w:line="240" w:lineRule="auto"/>
        <w:outlineLvl w:val="0"/>
        <w:rPr>
          <w:rFonts w:ascii="Arial" w:hAnsi="Arial" w:cs="Arial"/>
          <w:color w:val="262626"/>
          <w:lang w:val="en-US"/>
        </w:rPr>
      </w:pPr>
      <w:r w:rsidRPr="005F4378">
        <w:rPr>
          <w:rFonts w:ascii="Arial" w:hAnsi="Arial" w:cs="Arial"/>
          <w:b/>
          <w:bCs/>
          <w:color w:val="262626"/>
          <w:lang w:val="en-US"/>
        </w:rPr>
        <w:t>Division / School: </w:t>
      </w:r>
      <w:r w:rsidRPr="005F4378">
        <w:rPr>
          <w:rFonts w:ascii="Arial" w:hAnsi="Arial" w:cs="Arial"/>
          <w:color w:val="262626"/>
          <w:lang w:val="en-US"/>
        </w:rPr>
        <w:t>Computing</w:t>
      </w:r>
    </w:p>
    <w:p w14:paraId="3D3C7824" w14:textId="77777777" w:rsidR="005F4378" w:rsidRPr="005F4378" w:rsidRDefault="005F4378" w:rsidP="008D4E07">
      <w:pPr>
        <w:widowControl w:val="0"/>
        <w:autoSpaceDE w:val="0"/>
        <w:autoSpaceDN w:val="0"/>
        <w:adjustRightInd w:val="0"/>
        <w:spacing w:after="120" w:line="240" w:lineRule="auto"/>
        <w:rPr>
          <w:rFonts w:ascii="Arial" w:hAnsi="Arial" w:cs="Arial"/>
          <w:color w:val="262626"/>
          <w:lang w:val="en-US"/>
        </w:rPr>
      </w:pPr>
      <w:r w:rsidRPr="005F4378">
        <w:rPr>
          <w:rFonts w:ascii="Arial" w:hAnsi="Arial" w:cs="Arial"/>
          <w:b/>
          <w:bCs/>
          <w:color w:val="262626"/>
          <w:lang w:val="en-US"/>
        </w:rPr>
        <w:t>Job Type: </w:t>
      </w:r>
      <w:r w:rsidRPr="005F4378">
        <w:rPr>
          <w:rFonts w:ascii="Arial" w:hAnsi="Arial" w:cs="Arial"/>
          <w:bCs/>
          <w:color w:val="262626"/>
          <w:lang w:val="en-US"/>
        </w:rPr>
        <w:t xml:space="preserve">Permanent (After a </w:t>
      </w:r>
      <w:proofErr w:type="gramStart"/>
      <w:r w:rsidRPr="005F4378">
        <w:rPr>
          <w:rFonts w:ascii="Arial" w:hAnsi="Arial" w:cs="Arial"/>
          <w:bCs/>
          <w:color w:val="262626"/>
          <w:lang w:val="en-US"/>
        </w:rPr>
        <w:t>3 month</w:t>
      </w:r>
      <w:proofErr w:type="gramEnd"/>
      <w:r w:rsidRPr="005F4378">
        <w:rPr>
          <w:rFonts w:ascii="Arial" w:hAnsi="Arial" w:cs="Arial"/>
          <w:bCs/>
          <w:color w:val="262626"/>
          <w:lang w:val="en-US"/>
        </w:rPr>
        <w:t xml:space="preserve"> probationary period)</w:t>
      </w:r>
    </w:p>
    <w:p w14:paraId="18D3031D" w14:textId="77777777" w:rsidR="00F13C36" w:rsidRDefault="00F13C36" w:rsidP="00F13C36">
      <w:pPr>
        <w:spacing w:after="0" w:line="240" w:lineRule="auto"/>
        <w:rPr>
          <w:rFonts w:ascii="Arial" w:hAnsi="Arial" w:cs="Arial"/>
          <w:b/>
          <w:bCs/>
          <w:color w:val="262626"/>
          <w:lang w:val="en-US"/>
        </w:rPr>
      </w:pPr>
      <w:r>
        <w:rPr>
          <w:rFonts w:ascii="Arial" w:hAnsi="Arial" w:cs="Arial"/>
          <w:b/>
          <w:bCs/>
          <w:color w:val="262626"/>
          <w:lang w:val="en-US"/>
        </w:rPr>
        <w:t>Salary</w:t>
      </w:r>
      <w:r w:rsidRPr="005F4378">
        <w:rPr>
          <w:rFonts w:ascii="Arial" w:hAnsi="Arial" w:cs="Arial"/>
          <w:b/>
          <w:bCs/>
          <w:color w:val="262626"/>
          <w:lang w:val="en-US"/>
        </w:rPr>
        <w:t>:</w:t>
      </w:r>
    </w:p>
    <w:p w14:paraId="722B3A63" w14:textId="77777777" w:rsidR="00F13C36" w:rsidRDefault="00F13C36" w:rsidP="00F13C36">
      <w:pPr>
        <w:spacing w:after="0" w:line="240" w:lineRule="auto"/>
        <w:rPr>
          <w:b/>
          <w:sz w:val="24"/>
        </w:rPr>
      </w:pPr>
      <w:r w:rsidRPr="005F4378">
        <w:rPr>
          <w:rFonts w:ascii="Arial" w:hAnsi="Arial" w:cs="Arial"/>
          <w:b/>
          <w:bCs/>
          <w:color w:val="262626"/>
          <w:lang w:val="en-US"/>
        </w:rPr>
        <w:t> </w:t>
      </w:r>
    </w:p>
    <w:p w14:paraId="44107D70" w14:textId="7026659C" w:rsidR="000C1311" w:rsidRPr="00300488" w:rsidRDefault="00F13C36" w:rsidP="00F13C36">
      <w:pPr>
        <w:spacing w:after="0" w:line="240" w:lineRule="auto"/>
        <w:rPr>
          <w:rFonts w:eastAsiaTheme="minorHAnsi"/>
          <w:sz w:val="24"/>
          <w:szCs w:val="20"/>
        </w:rPr>
      </w:pPr>
      <w:r w:rsidRPr="001A2355">
        <w:rPr>
          <w:rFonts w:eastAsiaTheme="minorHAnsi"/>
          <w:color w:val="212121"/>
          <w:sz w:val="24"/>
          <w:szCs w:val="21"/>
          <w:shd w:val="clear" w:color="auto" w:fill="FFFFFF"/>
        </w:rPr>
        <w:t xml:space="preserve">Code: 1011, </w:t>
      </w:r>
      <w:proofErr w:type="spellStart"/>
      <w:r w:rsidR="004F7D03" w:rsidRPr="001A2355">
        <w:rPr>
          <w:rFonts w:eastAsiaTheme="minorHAnsi"/>
          <w:color w:val="212121"/>
          <w:sz w:val="24"/>
          <w:szCs w:val="21"/>
          <w:shd w:val="clear" w:color="auto" w:fill="FFFFFF"/>
        </w:rPr>
        <w:t>Veileder</w:t>
      </w:r>
      <w:proofErr w:type="spellEnd"/>
      <w:r w:rsidR="004F7D03" w:rsidRPr="001A2355">
        <w:rPr>
          <w:rFonts w:eastAsiaTheme="minorHAnsi"/>
          <w:color w:val="212121"/>
          <w:sz w:val="24"/>
          <w:szCs w:val="21"/>
          <w:shd w:val="clear" w:color="auto" w:fill="FFFFFF"/>
        </w:rPr>
        <w:t xml:space="preserve"> </w:t>
      </w:r>
      <w:r w:rsidRPr="001A2355">
        <w:rPr>
          <w:rFonts w:eastAsiaTheme="minorHAnsi"/>
          <w:color w:val="212121"/>
          <w:sz w:val="24"/>
          <w:szCs w:val="21"/>
          <w:shd w:val="clear" w:color="auto" w:fill="FFFFFF"/>
        </w:rPr>
        <w:t xml:space="preserve">/ </w:t>
      </w:r>
      <w:r w:rsidR="004F7D03" w:rsidRPr="001A2355">
        <w:rPr>
          <w:rFonts w:eastAsiaTheme="minorHAnsi"/>
          <w:color w:val="212121"/>
          <w:sz w:val="24"/>
          <w:szCs w:val="21"/>
          <w:shd w:val="clear" w:color="auto" w:fill="FFFFFF"/>
        </w:rPr>
        <w:t xml:space="preserve">Tutor </w:t>
      </w:r>
      <w:r w:rsidRPr="001A2355">
        <w:rPr>
          <w:rFonts w:eastAsiaTheme="minorHAnsi"/>
          <w:color w:val="212121"/>
          <w:sz w:val="24"/>
          <w:szCs w:val="21"/>
        </w:rPr>
        <w:br/>
      </w:r>
      <w:r w:rsidR="000C1311">
        <w:rPr>
          <w:rFonts w:eastAsiaTheme="minorHAnsi"/>
          <w:color w:val="212121"/>
          <w:sz w:val="24"/>
          <w:szCs w:val="21"/>
          <w:shd w:val="clear" w:color="auto" w:fill="FFFFFF"/>
        </w:rPr>
        <w:t>Competitive salary</w:t>
      </w:r>
      <w:bookmarkStart w:id="0" w:name="_GoBack"/>
      <w:bookmarkEnd w:id="0"/>
      <w:r w:rsidR="000C1311">
        <w:rPr>
          <w:rFonts w:eastAsiaTheme="minorHAnsi"/>
          <w:color w:val="212121"/>
          <w:sz w:val="24"/>
          <w:szCs w:val="21"/>
          <w:shd w:val="clear" w:color="auto" w:fill="FFFFFF"/>
        </w:rPr>
        <w:t xml:space="preserve"> </w:t>
      </w:r>
      <w:r w:rsidR="00454985">
        <w:rPr>
          <w:rFonts w:eastAsiaTheme="minorHAnsi"/>
          <w:color w:val="212121"/>
          <w:sz w:val="24"/>
          <w:szCs w:val="21"/>
          <w:shd w:val="clear" w:color="auto" w:fill="FFFFFF"/>
        </w:rPr>
        <w:t>– negotiable based on experience</w:t>
      </w:r>
    </w:p>
    <w:p w14:paraId="7D8C27E2" w14:textId="77777777" w:rsidR="00F13C36" w:rsidRDefault="00F13C36" w:rsidP="00F13C36">
      <w:pPr>
        <w:spacing w:after="0" w:line="240" w:lineRule="auto"/>
        <w:rPr>
          <w:b/>
          <w:sz w:val="24"/>
        </w:rPr>
      </w:pPr>
    </w:p>
    <w:p w14:paraId="04E312AD" w14:textId="77777777" w:rsidR="00F13C36" w:rsidRDefault="00F13C36" w:rsidP="00F13C36">
      <w:pPr>
        <w:spacing w:after="0" w:line="240" w:lineRule="auto"/>
        <w:rPr>
          <w:b/>
          <w:sz w:val="24"/>
        </w:rPr>
      </w:pPr>
      <w:r>
        <w:rPr>
          <w:b/>
          <w:sz w:val="24"/>
        </w:rPr>
        <w:t>Important Dates</w:t>
      </w:r>
    </w:p>
    <w:p w14:paraId="165016D8" w14:textId="77777777" w:rsidR="00F13C36" w:rsidRPr="00615620" w:rsidRDefault="00F13C36" w:rsidP="00F13C36">
      <w:pPr>
        <w:spacing w:after="0" w:line="240" w:lineRule="auto"/>
        <w:rPr>
          <w:sz w:val="24"/>
        </w:rPr>
      </w:pPr>
      <w:r>
        <w:rPr>
          <w:sz w:val="24"/>
        </w:rPr>
        <w:t>Application closing date: Friday 5</w:t>
      </w:r>
      <w:r w:rsidRPr="00CA11E3">
        <w:rPr>
          <w:sz w:val="24"/>
          <w:vertAlign w:val="superscript"/>
        </w:rPr>
        <w:t>th</w:t>
      </w:r>
      <w:r>
        <w:rPr>
          <w:sz w:val="24"/>
        </w:rPr>
        <w:t xml:space="preserve"> January 2018</w:t>
      </w:r>
    </w:p>
    <w:p w14:paraId="19892574" w14:textId="77777777" w:rsidR="00F13C36" w:rsidRDefault="00F13C36" w:rsidP="00F13C36">
      <w:pPr>
        <w:spacing w:after="0" w:line="240" w:lineRule="auto"/>
        <w:rPr>
          <w:sz w:val="24"/>
        </w:rPr>
      </w:pPr>
      <w:r>
        <w:rPr>
          <w:sz w:val="24"/>
        </w:rPr>
        <w:t>Interviews: mid/end February 2018</w:t>
      </w:r>
    </w:p>
    <w:p w14:paraId="3D6E8378" w14:textId="77777777" w:rsidR="00F13C36" w:rsidRPr="00615620" w:rsidRDefault="00F13C36" w:rsidP="00F13C36">
      <w:pPr>
        <w:spacing w:after="0" w:line="240" w:lineRule="auto"/>
        <w:rPr>
          <w:sz w:val="24"/>
        </w:rPr>
      </w:pPr>
      <w:r>
        <w:rPr>
          <w:sz w:val="24"/>
        </w:rPr>
        <w:t>Employment s</w:t>
      </w:r>
      <w:r w:rsidRPr="00615620">
        <w:rPr>
          <w:sz w:val="24"/>
        </w:rPr>
        <w:t>tarting date:</w:t>
      </w:r>
      <w:r>
        <w:rPr>
          <w:sz w:val="24"/>
        </w:rPr>
        <w:t xml:space="preserve"> Monday 1</w:t>
      </w:r>
      <w:r w:rsidRPr="00CA11E3">
        <w:rPr>
          <w:sz w:val="24"/>
          <w:vertAlign w:val="superscript"/>
        </w:rPr>
        <w:t>st</w:t>
      </w:r>
      <w:r>
        <w:rPr>
          <w:sz w:val="24"/>
        </w:rPr>
        <w:t xml:space="preserve"> August 2018 (or earlier by mutual agreement)</w:t>
      </w:r>
    </w:p>
    <w:p w14:paraId="53D9C9A7" w14:textId="77777777" w:rsidR="005F4378" w:rsidRPr="005F4378" w:rsidRDefault="005F4378" w:rsidP="008D4E07">
      <w:pPr>
        <w:widowControl w:val="0"/>
        <w:autoSpaceDE w:val="0"/>
        <w:autoSpaceDN w:val="0"/>
        <w:adjustRightInd w:val="0"/>
        <w:spacing w:after="120" w:line="240" w:lineRule="auto"/>
        <w:rPr>
          <w:rFonts w:ascii="Arial" w:hAnsi="Arial" w:cs="Arial"/>
          <w:color w:val="262626"/>
          <w:lang w:val="en-US"/>
        </w:rPr>
      </w:pPr>
      <w:r w:rsidRPr="005F4378">
        <w:rPr>
          <w:rFonts w:ascii="Arial" w:hAnsi="Arial" w:cs="Arial"/>
          <w:color w:val="262626"/>
          <w:lang w:val="en-US"/>
        </w:rPr>
        <w:t>The successful applicant for this vacancy may be appointed either on a fixed term or a permanent contract depending on the extent of their previous relevant research experience.</w:t>
      </w:r>
    </w:p>
    <w:p w14:paraId="6519FDEF" w14:textId="77777777" w:rsidR="005F4378" w:rsidRPr="005F4378" w:rsidRDefault="005F4378" w:rsidP="008D4E07">
      <w:pPr>
        <w:widowControl w:val="0"/>
        <w:autoSpaceDE w:val="0"/>
        <w:autoSpaceDN w:val="0"/>
        <w:adjustRightInd w:val="0"/>
        <w:spacing w:after="120" w:line="240" w:lineRule="auto"/>
        <w:rPr>
          <w:rFonts w:ascii="Arial" w:hAnsi="Arial" w:cs="Arial"/>
          <w:color w:val="262626"/>
          <w:lang w:val="en-US"/>
        </w:rPr>
      </w:pPr>
      <w:r w:rsidRPr="005F4378">
        <w:rPr>
          <w:rFonts w:ascii="Arial" w:hAnsi="Arial" w:cs="Arial"/>
          <w:color w:val="262626"/>
          <w:lang w:val="en-US"/>
        </w:rPr>
        <w:t>For informal enquires please contact:</w:t>
      </w:r>
    </w:p>
    <w:p w14:paraId="312F93BD" w14:textId="69F85474" w:rsidR="00E52FF2" w:rsidRPr="005F4378" w:rsidRDefault="005F4378" w:rsidP="008D4E07">
      <w:pPr>
        <w:spacing w:after="120"/>
        <w:ind w:left="284"/>
        <w:rPr>
          <w:rFonts w:ascii="Arial" w:hAnsi="Arial" w:cs="Arial"/>
          <w:color w:val="262626"/>
          <w:lang w:val="en-US"/>
        </w:rPr>
      </w:pPr>
      <w:proofErr w:type="spellStart"/>
      <w:r w:rsidRPr="005F4378">
        <w:rPr>
          <w:rFonts w:ascii="Arial" w:hAnsi="Arial" w:cs="Arial"/>
          <w:color w:val="262626"/>
          <w:lang w:val="en-US"/>
        </w:rPr>
        <w:t>Mr</w:t>
      </w:r>
      <w:proofErr w:type="spellEnd"/>
      <w:r w:rsidRPr="005F4378">
        <w:rPr>
          <w:rFonts w:ascii="Arial" w:hAnsi="Arial" w:cs="Arial"/>
          <w:color w:val="262626"/>
          <w:lang w:val="en-US"/>
        </w:rPr>
        <w:t xml:space="preserve"> Ernst </w:t>
      </w:r>
      <w:proofErr w:type="spellStart"/>
      <w:r w:rsidRPr="005F4378">
        <w:rPr>
          <w:rFonts w:ascii="Arial" w:hAnsi="Arial" w:cs="Arial"/>
          <w:color w:val="262626"/>
          <w:lang w:val="en-US"/>
        </w:rPr>
        <w:t>Sundt</w:t>
      </w:r>
      <w:proofErr w:type="spellEnd"/>
      <w:r w:rsidRPr="005F4378">
        <w:rPr>
          <w:rFonts w:ascii="Arial" w:hAnsi="Arial" w:cs="Arial"/>
          <w:color w:val="262626"/>
          <w:lang w:val="en-US"/>
        </w:rPr>
        <w:t>, Rector NUC</w:t>
      </w:r>
    </w:p>
    <w:p w14:paraId="0943924E" w14:textId="77777777" w:rsidR="005F4378" w:rsidRPr="005F4378" w:rsidRDefault="005F4378" w:rsidP="005F4378">
      <w:pPr>
        <w:spacing w:after="0"/>
        <w:rPr>
          <w:rFonts w:ascii="Arial" w:hAnsi="Arial" w:cs="Arial"/>
          <w:color w:val="262626"/>
          <w:lang w:val="en-US"/>
        </w:rPr>
      </w:pPr>
    </w:p>
    <w:p w14:paraId="0050693F" w14:textId="77777777" w:rsidR="005F4378" w:rsidRDefault="005F4378" w:rsidP="005F4378">
      <w:pPr>
        <w:spacing w:after="0"/>
        <w:outlineLvl w:val="0"/>
        <w:rPr>
          <w:rFonts w:ascii="Arial" w:hAnsi="Arial" w:cs="Arial"/>
          <w:b/>
        </w:rPr>
      </w:pPr>
      <w:r w:rsidRPr="005F4378">
        <w:rPr>
          <w:rFonts w:ascii="Arial" w:hAnsi="Arial" w:cs="Arial"/>
          <w:b/>
        </w:rPr>
        <w:t>POST OVERVIEW</w:t>
      </w:r>
    </w:p>
    <w:tbl>
      <w:tblPr>
        <w:tblStyle w:val="TableGrid"/>
        <w:tblW w:w="0" w:type="auto"/>
        <w:tblLook w:val="04A0" w:firstRow="1" w:lastRow="0" w:firstColumn="1" w:lastColumn="0" w:noHBand="0" w:noVBand="1"/>
      </w:tblPr>
      <w:tblGrid>
        <w:gridCol w:w="9010"/>
      </w:tblGrid>
      <w:tr w:rsidR="005F4378" w:rsidRPr="005F4378" w14:paraId="7F904601" w14:textId="77777777" w:rsidTr="005F4378">
        <w:tc>
          <w:tcPr>
            <w:tcW w:w="9010" w:type="dxa"/>
          </w:tcPr>
          <w:p w14:paraId="27E23E20" w14:textId="61FEACC0" w:rsidR="005F4378" w:rsidRPr="005F4378" w:rsidRDefault="005F4378" w:rsidP="005F4378">
            <w:pPr>
              <w:spacing w:after="0"/>
              <w:rPr>
                <w:rFonts w:ascii="Arial" w:hAnsi="Arial" w:cs="Arial"/>
              </w:rPr>
            </w:pPr>
            <w:proofErr w:type="spellStart"/>
            <w:r w:rsidRPr="005F4378">
              <w:rPr>
                <w:rFonts w:ascii="Arial" w:hAnsi="Arial" w:cs="Arial"/>
                <w:iCs/>
                <w:lang w:val="en-US"/>
              </w:rPr>
              <w:t>Noroff</w:t>
            </w:r>
            <w:proofErr w:type="spellEnd"/>
            <w:r w:rsidRPr="005F4378">
              <w:rPr>
                <w:rFonts w:ascii="Arial" w:hAnsi="Arial" w:cs="Arial"/>
                <w:iCs/>
                <w:lang w:val="en-US"/>
              </w:rPr>
              <w:t xml:space="preserve"> University College seeks to appoint new academic staff in the area of </w:t>
            </w:r>
            <w:r w:rsidR="005D1CC4">
              <w:rPr>
                <w:rFonts w:ascii="Arial" w:hAnsi="Arial" w:cs="Arial"/>
                <w:iCs/>
                <w:lang w:val="en-US"/>
              </w:rPr>
              <w:t>Computing</w:t>
            </w:r>
            <w:r w:rsidRPr="005F4378">
              <w:rPr>
                <w:rFonts w:ascii="Arial" w:hAnsi="Arial" w:cs="Arial"/>
                <w:iCs/>
                <w:lang w:val="en-US"/>
              </w:rPr>
              <w:t xml:space="preserve">. </w:t>
            </w:r>
            <w:r w:rsidRPr="005F4378">
              <w:rPr>
                <w:rFonts w:ascii="Arial" w:hAnsi="Arial" w:cs="Arial"/>
              </w:rPr>
              <w:t xml:space="preserve"> Based at the Kristiansand campus, you will </w:t>
            </w:r>
            <w:r w:rsidR="00AC07BD">
              <w:rPr>
                <w:rFonts w:ascii="Arial" w:hAnsi="Arial" w:cs="Arial"/>
              </w:rPr>
              <w:t xml:space="preserve">assist in the delivery of </w:t>
            </w:r>
            <w:r w:rsidRPr="005F4378">
              <w:rPr>
                <w:rFonts w:ascii="Arial" w:hAnsi="Arial" w:cs="Arial"/>
              </w:rPr>
              <w:t xml:space="preserve">courses </w:t>
            </w:r>
            <w:r w:rsidR="00AC07BD">
              <w:rPr>
                <w:rFonts w:ascii="Arial" w:hAnsi="Arial" w:cs="Arial"/>
              </w:rPr>
              <w:t>i</w:t>
            </w:r>
            <w:r w:rsidRPr="005F4378">
              <w:rPr>
                <w:rFonts w:ascii="Arial" w:hAnsi="Arial" w:cs="Arial"/>
              </w:rPr>
              <w:t xml:space="preserve">n the University’s </w:t>
            </w:r>
            <w:r w:rsidR="0006773C">
              <w:rPr>
                <w:rFonts w:ascii="Arial" w:hAnsi="Arial" w:cs="Arial"/>
              </w:rPr>
              <w:t>Digital Forensics</w:t>
            </w:r>
            <w:r w:rsidRPr="005F4378">
              <w:rPr>
                <w:rFonts w:ascii="Arial" w:hAnsi="Arial" w:cs="Arial"/>
              </w:rPr>
              <w:t xml:space="preserve"> </w:t>
            </w:r>
            <w:r w:rsidR="001A2355">
              <w:rPr>
                <w:rFonts w:ascii="Arial" w:hAnsi="Arial" w:cs="Arial"/>
              </w:rPr>
              <w:t xml:space="preserve">and Applied Data Science </w:t>
            </w:r>
            <w:r w:rsidRPr="005F4378">
              <w:rPr>
                <w:rFonts w:ascii="Arial" w:hAnsi="Arial" w:cs="Arial"/>
              </w:rPr>
              <w:t>degree</w:t>
            </w:r>
            <w:r w:rsidR="0006773C">
              <w:rPr>
                <w:rFonts w:ascii="Arial" w:hAnsi="Arial" w:cs="Arial"/>
              </w:rPr>
              <w:t>, plus other computing-related degree programs</w:t>
            </w:r>
            <w:r w:rsidRPr="005F4378">
              <w:rPr>
                <w:rFonts w:ascii="Arial" w:hAnsi="Arial" w:cs="Arial"/>
              </w:rPr>
              <w:t>. You will join a team of staff with whom you will be expected to work in very close collaboration. As such, evidence of prior teamwork and excellent communication skills are essential.</w:t>
            </w:r>
          </w:p>
          <w:p w14:paraId="1707D3A7" w14:textId="77777777" w:rsidR="0006773C" w:rsidRDefault="0006773C" w:rsidP="005F4378">
            <w:pPr>
              <w:spacing w:after="0"/>
              <w:rPr>
                <w:rFonts w:ascii="Arial" w:hAnsi="Arial" w:cs="Arial"/>
                <w:iCs/>
                <w:lang w:val="en-US"/>
              </w:rPr>
            </w:pPr>
          </w:p>
          <w:p w14:paraId="1D4706F9" w14:textId="77777777" w:rsidR="0006773C" w:rsidRPr="0006773C" w:rsidRDefault="0006773C" w:rsidP="0006773C">
            <w:pPr>
              <w:spacing w:after="0"/>
              <w:rPr>
                <w:rFonts w:ascii="Arial" w:hAnsi="Arial" w:cs="Arial"/>
                <w:iCs/>
                <w:lang w:val="en-US"/>
              </w:rPr>
            </w:pPr>
            <w:r w:rsidRPr="0006773C">
              <w:rPr>
                <w:rFonts w:ascii="Arial" w:hAnsi="Arial" w:cs="Arial"/>
                <w:iCs/>
                <w:lang w:val="en-US"/>
              </w:rPr>
              <w:t>In addition to their area of expertise, we are looking to appoint someone who is enthusiastic about learning and education in general and is open to innovative models of learning and teaching.</w:t>
            </w:r>
          </w:p>
          <w:p w14:paraId="224F7946" w14:textId="77777777" w:rsidR="0006773C" w:rsidRDefault="0006773C" w:rsidP="005F4378">
            <w:pPr>
              <w:spacing w:after="0"/>
              <w:rPr>
                <w:rFonts w:ascii="Arial" w:hAnsi="Arial" w:cs="Arial"/>
                <w:iCs/>
                <w:lang w:val="en-US"/>
              </w:rPr>
            </w:pPr>
          </w:p>
          <w:p w14:paraId="05C52D97" w14:textId="23A77880" w:rsidR="0006773C" w:rsidRPr="0006773C" w:rsidRDefault="00D34406" w:rsidP="0006773C">
            <w:pPr>
              <w:spacing w:after="0"/>
              <w:rPr>
                <w:rFonts w:ascii="Arial" w:hAnsi="Arial" w:cs="Arial"/>
                <w:iCs/>
              </w:rPr>
            </w:pPr>
            <w:r>
              <w:rPr>
                <w:rFonts w:ascii="Arial" w:hAnsi="Arial" w:cs="Arial"/>
                <w:iCs/>
              </w:rPr>
              <w:t xml:space="preserve">A </w:t>
            </w:r>
            <w:r w:rsidR="0006773C" w:rsidRPr="0006773C">
              <w:rPr>
                <w:rFonts w:ascii="Arial" w:hAnsi="Arial" w:cs="Arial"/>
                <w:iCs/>
              </w:rPr>
              <w:t xml:space="preserve">post graduate degree in a computing or related field </w:t>
            </w:r>
            <w:r w:rsidR="0006773C">
              <w:rPr>
                <w:rFonts w:ascii="Arial" w:hAnsi="Arial" w:cs="Arial"/>
                <w:iCs/>
              </w:rPr>
              <w:t>is required for this post</w:t>
            </w:r>
            <w:r>
              <w:rPr>
                <w:rFonts w:ascii="Arial" w:hAnsi="Arial" w:cs="Arial"/>
                <w:iCs/>
              </w:rPr>
              <w:t>. Knowledge/</w:t>
            </w:r>
            <w:r w:rsidRPr="0006773C">
              <w:rPr>
                <w:rFonts w:ascii="Arial" w:hAnsi="Arial" w:cs="Arial"/>
                <w:iCs/>
              </w:rPr>
              <w:t>expertise in two or more of the following subject areas</w:t>
            </w:r>
            <w:r>
              <w:rPr>
                <w:rFonts w:ascii="Arial" w:hAnsi="Arial" w:cs="Arial"/>
                <w:iCs/>
              </w:rPr>
              <w:t>:</w:t>
            </w:r>
            <w:r w:rsidR="0006773C" w:rsidRPr="0006773C">
              <w:rPr>
                <w:rFonts w:ascii="Arial" w:hAnsi="Arial" w:cs="Arial"/>
                <w:iCs/>
              </w:rPr>
              <w:t xml:space="preserve"> </w:t>
            </w:r>
            <w:r w:rsidR="0006773C">
              <w:rPr>
                <w:rFonts w:ascii="Arial" w:hAnsi="Arial" w:cs="Arial"/>
                <w:iCs/>
              </w:rPr>
              <w:t xml:space="preserve">Digital </w:t>
            </w:r>
            <w:r w:rsidR="0006773C" w:rsidRPr="0006773C">
              <w:rPr>
                <w:rFonts w:ascii="Arial" w:hAnsi="Arial" w:cs="Arial"/>
                <w:iCs/>
              </w:rPr>
              <w:t>Forensics, Cyber</w:t>
            </w:r>
            <w:r w:rsidR="0006773C">
              <w:rPr>
                <w:rFonts w:ascii="Arial" w:hAnsi="Arial" w:cs="Arial"/>
                <w:iCs/>
              </w:rPr>
              <w:t xml:space="preserve"> Security</w:t>
            </w:r>
            <w:r w:rsidR="0006773C" w:rsidRPr="0006773C">
              <w:rPr>
                <w:rFonts w:ascii="Arial" w:hAnsi="Arial" w:cs="Arial"/>
                <w:iCs/>
              </w:rPr>
              <w:t xml:space="preserve">, </w:t>
            </w:r>
            <w:r w:rsidR="0006773C">
              <w:rPr>
                <w:rFonts w:ascii="Arial" w:hAnsi="Arial" w:cs="Arial"/>
                <w:iCs/>
              </w:rPr>
              <w:t>Network S</w:t>
            </w:r>
            <w:r w:rsidR="0006773C" w:rsidRPr="0006773C">
              <w:rPr>
                <w:rFonts w:ascii="Arial" w:hAnsi="Arial" w:cs="Arial"/>
                <w:iCs/>
              </w:rPr>
              <w:t>ecurity,</w:t>
            </w:r>
            <w:r>
              <w:rPr>
                <w:rFonts w:ascii="Arial" w:hAnsi="Arial" w:cs="Arial"/>
                <w:iCs/>
              </w:rPr>
              <w:t xml:space="preserve"> Computer Science, Data Science</w:t>
            </w:r>
            <w:r w:rsidR="001A2355">
              <w:rPr>
                <w:rFonts w:ascii="Arial" w:hAnsi="Arial" w:cs="Arial"/>
                <w:iCs/>
              </w:rPr>
              <w:t>, Artificial Intelligence</w:t>
            </w:r>
            <w:r>
              <w:rPr>
                <w:rFonts w:ascii="Arial" w:hAnsi="Arial" w:cs="Arial"/>
                <w:iCs/>
              </w:rPr>
              <w:t xml:space="preserve"> </w:t>
            </w:r>
            <w:r w:rsidR="0006773C" w:rsidRPr="0006773C">
              <w:rPr>
                <w:rFonts w:ascii="Arial" w:hAnsi="Arial" w:cs="Arial"/>
                <w:iCs/>
                <w:lang w:val="en-US"/>
              </w:rPr>
              <w:t>would be a</w:t>
            </w:r>
            <w:r w:rsidR="0006773C">
              <w:rPr>
                <w:rFonts w:ascii="Arial" w:hAnsi="Arial" w:cs="Arial"/>
                <w:iCs/>
                <w:lang w:val="en-US"/>
              </w:rPr>
              <w:t xml:space="preserve"> distinct</w:t>
            </w:r>
            <w:r w:rsidR="0006773C" w:rsidRPr="0006773C">
              <w:rPr>
                <w:rFonts w:ascii="Arial" w:hAnsi="Arial" w:cs="Arial"/>
                <w:iCs/>
                <w:lang w:val="en-US"/>
              </w:rPr>
              <w:t xml:space="preserve"> advantage.</w:t>
            </w:r>
            <w:r>
              <w:rPr>
                <w:rFonts w:ascii="Arial" w:hAnsi="Arial" w:cs="Arial"/>
                <w:iCs/>
                <w:lang w:val="en-US"/>
              </w:rPr>
              <w:t xml:space="preserve"> </w:t>
            </w:r>
          </w:p>
          <w:p w14:paraId="329679C8" w14:textId="77777777" w:rsidR="008D4E07" w:rsidRDefault="008D4E07" w:rsidP="008D4E07">
            <w:pPr>
              <w:spacing w:after="0"/>
              <w:rPr>
                <w:rFonts w:ascii="Arial" w:hAnsi="Arial" w:cs="Arial"/>
                <w:iCs/>
                <w:lang w:val="en-US"/>
              </w:rPr>
            </w:pPr>
          </w:p>
          <w:p w14:paraId="031C6BD7" w14:textId="77777777" w:rsidR="008D4E07" w:rsidRDefault="008D4E07" w:rsidP="008D4E07">
            <w:pPr>
              <w:spacing w:after="0"/>
              <w:rPr>
                <w:rFonts w:ascii="Arial" w:hAnsi="Arial" w:cs="Arial"/>
                <w:iCs/>
                <w:lang w:val="en-US"/>
              </w:rPr>
            </w:pPr>
            <w:r w:rsidRPr="005F4378">
              <w:rPr>
                <w:rFonts w:ascii="Arial" w:hAnsi="Arial" w:cs="Arial"/>
                <w:iCs/>
                <w:lang w:val="en-US"/>
              </w:rPr>
              <w:t>The successful applicant must be willing to take direction from senior academic staff, but also be capable of taking initiative and</w:t>
            </w:r>
            <w:r w:rsidRPr="005F4378">
              <w:rPr>
                <w:rFonts w:ascii="Arial" w:hAnsi="Arial" w:cs="Arial"/>
                <w:lang w:val="en-US"/>
              </w:rPr>
              <w:t xml:space="preserve"> </w:t>
            </w:r>
            <w:r w:rsidRPr="005F4378">
              <w:rPr>
                <w:rFonts w:ascii="Arial" w:hAnsi="Arial" w:cs="Arial"/>
                <w:iCs/>
                <w:lang w:val="en-US"/>
              </w:rPr>
              <w:t xml:space="preserve">show </w:t>
            </w:r>
            <w:proofErr w:type="spellStart"/>
            <w:r w:rsidRPr="005F4378">
              <w:rPr>
                <w:rFonts w:ascii="Arial" w:hAnsi="Arial" w:cs="Arial"/>
                <w:iCs/>
                <w:lang w:val="en-US"/>
              </w:rPr>
              <w:t>self motivation</w:t>
            </w:r>
            <w:proofErr w:type="spellEnd"/>
            <w:r w:rsidRPr="005F4378">
              <w:rPr>
                <w:rFonts w:ascii="Arial" w:hAnsi="Arial" w:cs="Arial"/>
                <w:iCs/>
                <w:lang w:val="en-US"/>
              </w:rPr>
              <w:t xml:space="preserve">. </w:t>
            </w:r>
          </w:p>
          <w:p w14:paraId="1A7E8ACB" w14:textId="77777777" w:rsidR="00D34406" w:rsidRDefault="00D34406" w:rsidP="008D4E07">
            <w:pPr>
              <w:spacing w:after="0"/>
              <w:rPr>
                <w:rFonts w:ascii="Arial" w:hAnsi="Arial" w:cs="Arial"/>
                <w:iCs/>
                <w:lang w:val="en-US"/>
              </w:rPr>
            </w:pPr>
          </w:p>
          <w:p w14:paraId="06A3C7F0" w14:textId="69812361" w:rsidR="0006773C" w:rsidRPr="00AC07BD" w:rsidRDefault="0006773C" w:rsidP="0006773C">
            <w:pPr>
              <w:spacing w:after="0"/>
              <w:rPr>
                <w:rFonts w:ascii="Arial" w:hAnsi="Arial" w:cs="Arial"/>
                <w:iCs/>
                <w:lang w:val="en-US"/>
              </w:rPr>
            </w:pPr>
            <w:r w:rsidRPr="005F4378">
              <w:rPr>
                <w:rFonts w:ascii="Arial" w:hAnsi="Arial" w:cs="Arial"/>
              </w:rPr>
              <w:t xml:space="preserve">Excellent </w:t>
            </w:r>
            <w:r w:rsidR="003605FE">
              <w:rPr>
                <w:rFonts w:ascii="Arial" w:hAnsi="Arial" w:cs="Arial"/>
              </w:rPr>
              <w:t xml:space="preserve">English language </w:t>
            </w:r>
            <w:r w:rsidRPr="005F4378">
              <w:rPr>
                <w:rFonts w:ascii="Arial" w:hAnsi="Arial" w:cs="Arial"/>
              </w:rPr>
              <w:t>spoken and written communication skills with an ability to engage audiences is</w:t>
            </w:r>
            <w:r>
              <w:rPr>
                <w:rFonts w:ascii="Arial" w:hAnsi="Arial" w:cs="Arial"/>
              </w:rPr>
              <w:t xml:space="preserve"> essential for this post</w:t>
            </w:r>
            <w:r w:rsidRPr="005F4378">
              <w:rPr>
                <w:rFonts w:ascii="Arial" w:hAnsi="Arial" w:cs="Arial"/>
              </w:rPr>
              <w:t>.</w:t>
            </w:r>
          </w:p>
          <w:p w14:paraId="1C28B94A" w14:textId="77777777" w:rsidR="005F4378" w:rsidRPr="005F4378" w:rsidRDefault="005F4378" w:rsidP="005F4378">
            <w:pPr>
              <w:spacing w:after="0"/>
              <w:rPr>
                <w:rFonts w:ascii="Arial" w:hAnsi="Arial" w:cs="Arial"/>
              </w:rPr>
            </w:pPr>
          </w:p>
          <w:p w14:paraId="6159129D" w14:textId="520CFDD5" w:rsidR="005F4378" w:rsidRDefault="00AC07BD" w:rsidP="005F4378">
            <w:pPr>
              <w:spacing w:after="0"/>
              <w:rPr>
                <w:rFonts w:ascii="Arial" w:hAnsi="Arial" w:cs="Arial"/>
              </w:rPr>
            </w:pPr>
            <w:r>
              <w:rPr>
                <w:rFonts w:ascii="Arial" w:hAnsi="Arial" w:cs="Arial"/>
              </w:rPr>
              <w:t>There may be an opportunity for future academic development.</w:t>
            </w:r>
          </w:p>
          <w:p w14:paraId="038D6C78" w14:textId="77777777" w:rsidR="001E06AB" w:rsidRDefault="001E06AB" w:rsidP="005F4378">
            <w:pPr>
              <w:spacing w:after="0"/>
              <w:rPr>
                <w:rFonts w:ascii="Arial" w:hAnsi="Arial" w:cs="Arial"/>
              </w:rPr>
            </w:pPr>
          </w:p>
          <w:p w14:paraId="2427A336" w14:textId="77777777" w:rsidR="00F13C36" w:rsidRPr="005F4378" w:rsidRDefault="00F13C36" w:rsidP="00F13C36">
            <w:pPr>
              <w:widowControl w:val="0"/>
              <w:autoSpaceDE w:val="0"/>
              <w:autoSpaceDN w:val="0"/>
              <w:adjustRightInd w:val="0"/>
              <w:spacing w:after="120" w:line="240" w:lineRule="auto"/>
              <w:rPr>
                <w:rFonts w:ascii="Arial" w:hAnsi="Arial" w:cs="Arial"/>
                <w:color w:val="262626"/>
                <w:lang w:val="en-US"/>
              </w:rPr>
            </w:pPr>
            <w:r w:rsidRPr="005F4378">
              <w:rPr>
                <w:rFonts w:ascii="Arial" w:hAnsi="Arial" w:cs="Arial"/>
                <w:color w:val="262626"/>
                <w:lang w:val="en-US"/>
              </w:rPr>
              <w:t>For informal enquires please contact:</w:t>
            </w:r>
          </w:p>
          <w:p w14:paraId="1FAD0731" w14:textId="77777777" w:rsidR="00F13C36" w:rsidRPr="005F4378" w:rsidRDefault="00F13C36" w:rsidP="00F13C36">
            <w:pPr>
              <w:spacing w:after="120"/>
              <w:ind w:left="284"/>
              <w:rPr>
                <w:rFonts w:ascii="Arial" w:hAnsi="Arial" w:cs="Arial"/>
                <w:color w:val="262626"/>
                <w:lang w:val="en-US"/>
              </w:rPr>
            </w:pPr>
            <w:proofErr w:type="spellStart"/>
            <w:r w:rsidRPr="005F4378">
              <w:rPr>
                <w:rFonts w:ascii="Arial" w:hAnsi="Arial" w:cs="Arial"/>
                <w:color w:val="262626"/>
                <w:lang w:val="en-US"/>
              </w:rPr>
              <w:t>Mr</w:t>
            </w:r>
            <w:proofErr w:type="spellEnd"/>
            <w:r w:rsidRPr="005F4378">
              <w:rPr>
                <w:rFonts w:ascii="Arial" w:hAnsi="Arial" w:cs="Arial"/>
                <w:color w:val="262626"/>
                <w:lang w:val="en-US"/>
              </w:rPr>
              <w:t xml:space="preserve"> Ernst </w:t>
            </w:r>
            <w:proofErr w:type="spellStart"/>
            <w:r w:rsidRPr="005F4378">
              <w:rPr>
                <w:rFonts w:ascii="Arial" w:hAnsi="Arial" w:cs="Arial"/>
                <w:color w:val="262626"/>
                <w:lang w:val="en-US"/>
              </w:rPr>
              <w:t>Sundt</w:t>
            </w:r>
            <w:proofErr w:type="spellEnd"/>
            <w:r w:rsidRPr="005F4378">
              <w:rPr>
                <w:rFonts w:ascii="Arial" w:hAnsi="Arial" w:cs="Arial"/>
                <w:color w:val="262626"/>
                <w:lang w:val="en-US"/>
              </w:rPr>
              <w:t>, Rector NUC</w:t>
            </w:r>
          </w:p>
          <w:p w14:paraId="312BFCDC" w14:textId="77777777" w:rsidR="00F13C36" w:rsidRPr="005F4378" w:rsidRDefault="00F13C36" w:rsidP="0066043E">
            <w:pPr>
              <w:spacing w:after="0"/>
              <w:rPr>
                <w:rFonts w:ascii="Arial" w:hAnsi="Arial" w:cs="Arial"/>
              </w:rPr>
            </w:pPr>
          </w:p>
        </w:tc>
      </w:tr>
    </w:tbl>
    <w:p w14:paraId="1F9729C6" w14:textId="77777777" w:rsidR="008D4E07" w:rsidRDefault="008D4E07" w:rsidP="005F4378">
      <w:pPr>
        <w:spacing w:after="0"/>
        <w:outlineLvl w:val="0"/>
      </w:pPr>
    </w:p>
    <w:p w14:paraId="428C1013" w14:textId="77777777" w:rsidR="008D4E07" w:rsidRDefault="008D4E07">
      <w:pPr>
        <w:spacing w:after="0" w:line="240" w:lineRule="auto"/>
      </w:pPr>
      <w:r>
        <w:br w:type="page"/>
      </w:r>
    </w:p>
    <w:p w14:paraId="737BF800" w14:textId="052A4B01" w:rsidR="005F4378" w:rsidRPr="005F4378" w:rsidRDefault="005F4378" w:rsidP="005F4378">
      <w:pPr>
        <w:spacing w:after="0"/>
        <w:outlineLvl w:val="0"/>
        <w:rPr>
          <w:rFonts w:ascii="Arial" w:hAnsi="Arial" w:cs="Arial"/>
          <w:b/>
        </w:rPr>
      </w:pPr>
      <w:r w:rsidRPr="005F4378">
        <w:rPr>
          <w:rFonts w:ascii="Arial" w:hAnsi="Arial" w:cs="Arial"/>
          <w:b/>
        </w:rPr>
        <w:t>JOB DESCRIPTION</w:t>
      </w:r>
    </w:p>
    <w:tbl>
      <w:tblPr>
        <w:tblStyle w:val="TableGrid"/>
        <w:tblW w:w="0" w:type="auto"/>
        <w:tblLook w:val="04A0" w:firstRow="1" w:lastRow="0" w:firstColumn="1" w:lastColumn="0" w:noHBand="0" w:noVBand="1"/>
      </w:tblPr>
      <w:tblGrid>
        <w:gridCol w:w="9010"/>
      </w:tblGrid>
      <w:tr w:rsidR="005F4378" w:rsidRPr="005F4378" w14:paraId="3E7D7772" w14:textId="77777777" w:rsidTr="0066043E">
        <w:tc>
          <w:tcPr>
            <w:tcW w:w="10456" w:type="dxa"/>
          </w:tcPr>
          <w:p w14:paraId="75E609D0" w14:textId="77777777" w:rsidR="005F4378" w:rsidRPr="005F4378" w:rsidRDefault="005F4378" w:rsidP="005F4378">
            <w:pPr>
              <w:spacing w:after="0"/>
              <w:rPr>
                <w:rFonts w:ascii="Arial" w:hAnsi="Arial" w:cs="Arial"/>
                <w:b/>
              </w:rPr>
            </w:pPr>
            <w:r w:rsidRPr="005F4378">
              <w:rPr>
                <w:rFonts w:ascii="Arial" w:hAnsi="Arial" w:cs="Arial"/>
                <w:b/>
              </w:rPr>
              <w:t>Main Purpose of the Job:</w:t>
            </w:r>
          </w:p>
          <w:p w14:paraId="1D086E8A" w14:textId="77777777" w:rsidR="00AC07BD" w:rsidRPr="00AC07BD" w:rsidRDefault="00AC07BD" w:rsidP="00AC07BD">
            <w:pPr>
              <w:spacing w:after="0"/>
              <w:rPr>
                <w:rFonts w:ascii="Arial" w:hAnsi="Arial" w:cs="Arial"/>
              </w:rPr>
            </w:pPr>
            <w:r w:rsidRPr="00AC07BD">
              <w:rPr>
                <w:rFonts w:ascii="Arial" w:hAnsi="Arial" w:cs="Arial"/>
              </w:rPr>
              <w:t>To contribute to the delivery of an effective teaching and scholarly experience for the University’s students, and to help further its ambitions in teaching and research</w:t>
            </w:r>
          </w:p>
          <w:p w14:paraId="255B66A4" w14:textId="77777777" w:rsidR="005F4378" w:rsidRPr="005F4378" w:rsidRDefault="005F4378" w:rsidP="005F4378">
            <w:pPr>
              <w:spacing w:after="0"/>
              <w:rPr>
                <w:rFonts w:ascii="Arial" w:hAnsi="Arial" w:cs="Arial"/>
              </w:rPr>
            </w:pPr>
          </w:p>
        </w:tc>
      </w:tr>
      <w:tr w:rsidR="005F4378" w:rsidRPr="005F4378" w14:paraId="6D01877E" w14:textId="77777777" w:rsidTr="0066043E">
        <w:tc>
          <w:tcPr>
            <w:tcW w:w="10456" w:type="dxa"/>
          </w:tcPr>
          <w:p w14:paraId="6E5C3065" w14:textId="77777777" w:rsidR="005F4378" w:rsidRPr="005F4378" w:rsidRDefault="005F4378" w:rsidP="005F4378">
            <w:pPr>
              <w:spacing w:after="0"/>
              <w:rPr>
                <w:rFonts w:ascii="Arial" w:hAnsi="Arial" w:cs="Arial"/>
                <w:b/>
              </w:rPr>
            </w:pPr>
            <w:r w:rsidRPr="005F4378">
              <w:rPr>
                <w:rFonts w:ascii="Arial" w:hAnsi="Arial" w:cs="Arial"/>
                <w:b/>
              </w:rPr>
              <w:t>Responsible to:</w:t>
            </w:r>
          </w:p>
          <w:p w14:paraId="61B986AE" w14:textId="77777777" w:rsidR="005F4378" w:rsidRPr="005F4378" w:rsidRDefault="005F4378" w:rsidP="005F4378">
            <w:pPr>
              <w:spacing w:after="0"/>
              <w:rPr>
                <w:rFonts w:ascii="Arial" w:hAnsi="Arial" w:cs="Arial"/>
              </w:rPr>
            </w:pPr>
            <w:r w:rsidRPr="005F4378">
              <w:rPr>
                <w:rFonts w:ascii="Arial" w:hAnsi="Arial" w:cs="Arial"/>
              </w:rPr>
              <w:t xml:space="preserve">Head of Computing </w:t>
            </w:r>
          </w:p>
          <w:p w14:paraId="2570A1F2" w14:textId="77777777" w:rsidR="005F4378" w:rsidRPr="005F4378" w:rsidRDefault="005F4378" w:rsidP="005F4378">
            <w:pPr>
              <w:spacing w:after="0"/>
              <w:rPr>
                <w:rFonts w:ascii="Arial" w:hAnsi="Arial" w:cs="Arial"/>
              </w:rPr>
            </w:pPr>
          </w:p>
        </w:tc>
      </w:tr>
      <w:tr w:rsidR="005F4378" w:rsidRPr="005F4378" w14:paraId="5B586131" w14:textId="77777777" w:rsidTr="0066043E">
        <w:tc>
          <w:tcPr>
            <w:tcW w:w="10456" w:type="dxa"/>
          </w:tcPr>
          <w:p w14:paraId="6EB7F105" w14:textId="77777777" w:rsidR="005F4378" w:rsidRPr="005F4378" w:rsidRDefault="005F4378" w:rsidP="005F4378">
            <w:pPr>
              <w:spacing w:after="0"/>
              <w:rPr>
                <w:rFonts w:ascii="Arial" w:hAnsi="Arial" w:cs="Arial"/>
                <w:b/>
              </w:rPr>
            </w:pPr>
            <w:r w:rsidRPr="005F4378">
              <w:rPr>
                <w:rFonts w:ascii="Arial" w:hAnsi="Arial" w:cs="Arial"/>
                <w:b/>
              </w:rPr>
              <w:t>Responsible for:</w:t>
            </w:r>
          </w:p>
          <w:p w14:paraId="21A63D96" w14:textId="5371FB2B" w:rsidR="005F4378" w:rsidRPr="005F4378" w:rsidRDefault="005F4378" w:rsidP="005F4378">
            <w:pPr>
              <w:spacing w:after="0"/>
              <w:rPr>
                <w:rFonts w:ascii="Arial" w:hAnsi="Arial" w:cs="Arial"/>
              </w:rPr>
            </w:pPr>
            <w:r w:rsidRPr="005F4378">
              <w:rPr>
                <w:rFonts w:ascii="Arial" w:hAnsi="Arial" w:cs="Arial"/>
              </w:rPr>
              <w:t xml:space="preserve">Duties in relation to the post of </w:t>
            </w:r>
            <w:r w:rsidR="001A2355" w:rsidRPr="001A2355">
              <w:rPr>
                <w:rFonts w:ascii="Arial" w:hAnsi="Arial" w:cs="Arial"/>
              </w:rPr>
              <w:t>Tutor</w:t>
            </w:r>
            <w:r w:rsidR="004F7D03" w:rsidRPr="001A2355">
              <w:rPr>
                <w:rFonts w:ascii="Arial" w:hAnsi="Arial" w:cs="Arial"/>
              </w:rPr>
              <w:t xml:space="preserve"> </w:t>
            </w:r>
            <w:r w:rsidR="0006773C">
              <w:rPr>
                <w:rFonts w:ascii="Arial" w:hAnsi="Arial" w:cs="Arial"/>
              </w:rPr>
              <w:t xml:space="preserve">in </w:t>
            </w:r>
            <w:r w:rsidR="005D1CC4">
              <w:rPr>
                <w:rFonts w:ascii="Arial" w:hAnsi="Arial" w:cs="Arial"/>
              </w:rPr>
              <w:t>Computing</w:t>
            </w:r>
          </w:p>
          <w:p w14:paraId="01956535" w14:textId="77777777" w:rsidR="005F4378" w:rsidRPr="005F4378" w:rsidRDefault="005F4378" w:rsidP="005F4378">
            <w:pPr>
              <w:spacing w:after="0"/>
              <w:rPr>
                <w:rFonts w:ascii="Arial" w:hAnsi="Arial" w:cs="Arial"/>
              </w:rPr>
            </w:pPr>
          </w:p>
        </w:tc>
      </w:tr>
      <w:tr w:rsidR="005F4378" w:rsidRPr="005F4378" w14:paraId="50D3D311" w14:textId="77777777" w:rsidTr="0066043E">
        <w:tc>
          <w:tcPr>
            <w:tcW w:w="10456" w:type="dxa"/>
          </w:tcPr>
          <w:p w14:paraId="689584D1" w14:textId="77777777" w:rsidR="005F4378" w:rsidRPr="005F4378" w:rsidRDefault="005F4378" w:rsidP="005F4378">
            <w:pPr>
              <w:spacing w:after="0"/>
              <w:rPr>
                <w:rFonts w:ascii="Arial" w:hAnsi="Arial" w:cs="Arial"/>
                <w:b/>
              </w:rPr>
            </w:pPr>
            <w:r w:rsidRPr="005F4378">
              <w:rPr>
                <w:rFonts w:ascii="Arial" w:hAnsi="Arial" w:cs="Arial"/>
                <w:b/>
              </w:rPr>
              <w:t>Principal Duties and Responsibilities:</w:t>
            </w:r>
          </w:p>
          <w:p w14:paraId="4B15406F" w14:textId="77777777" w:rsidR="005F4378" w:rsidRPr="005F4378" w:rsidRDefault="005F4378" w:rsidP="005F4378">
            <w:pPr>
              <w:spacing w:after="0"/>
              <w:rPr>
                <w:rFonts w:ascii="Arial" w:hAnsi="Arial" w:cs="Arial"/>
              </w:rPr>
            </w:pPr>
          </w:p>
          <w:p w14:paraId="41EAC106"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Teaching, engaging, informing and inspiring staff and students through both classroom and online delivery.</w:t>
            </w:r>
          </w:p>
          <w:p w14:paraId="65FBC916" w14:textId="77777777" w:rsidR="0006773C" w:rsidRPr="0006773C" w:rsidRDefault="0006773C" w:rsidP="0006773C">
            <w:pPr>
              <w:pStyle w:val="ListParagraph"/>
              <w:rPr>
                <w:rFonts w:ascii="Arial" w:hAnsi="Arial" w:cs="Arial"/>
              </w:rPr>
            </w:pPr>
          </w:p>
          <w:p w14:paraId="075E3CE5"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 xml:space="preserve">To assist in the development of required teaching material for both classroom and online delivery and to contribute to the maintenance and development of existing courses </w:t>
            </w:r>
          </w:p>
          <w:p w14:paraId="4552BFE2" w14:textId="77777777" w:rsidR="0006773C" w:rsidRPr="0006773C" w:rsidRDefault="0006773C" w:rsidP="0006773C">
            <w:pPr>
              <w:pStyle w:val="ListParagraph"/>
              <w:rPr>
                <w:rFonts w:ascii="Arial" w:hAnsi="Arial" w:cs="Arial"/>
              </w:rPr>
            </w:pPr>
          </w:p>
          <w:p w14:paraId="12981EC4"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To run effective assessments and ensure adequate feedback to students is provided.</w:t>
            </w:r>
          </w:p>
          <w:p w14:paraId="70E0FAA0" w14:textId="77777777" w:rsidR="0006773C" w:rsidRPr="0006773C" w:rsidRDefault="0006773C" w:rsidP="0006773C">
            <w:pPr>
              <w:pStyle w:val="ListParagraph"/>
              <w:rPr>
                <w:rFonts w:ascii="Arial" w:hAnsi="Arial" w:cs="Arial"/>
              </w:rPr>
            </w:pPr>
          </w:p>
          <w:p w14:paraId="01FBB986" w14:textId="1BE157D3" w:rsidR="0006773C" w:rsidRPr="0006773C" w:rsidRDefault="0006773C" w:rsidP="0006773C">
            <w:pPr>
              <w:pStyle w:val="ListParagraph"/>
              <w:numPr>
                <w:ilvl w:val="0"/>
                <w:numId w:val="1"/>
              </w:numPr>
              <w:rPr>
                <w:rFonts w:ascii="Arial" w:hAnsi="Arial" w:cs="Arial"/>
              </w:rPr>
            </w:pPr>
            <w:r w:rsidRPr="0006773C">
              <w:rPr>
                <w:rFonts w:ascii="Arial" w:hAnsi="Arial" w:cs="Arial"/>
              </w:rPr>
              <w:t xml:space="preserve">To actively promote </w:t>
            </w:r>
            <w:r w:rsidR="005D1CC4">
              <w:rPr>
                <w:rFonts w:ascii="Arial" w:hAnsi="Arial" w:cs="Arial"/>
              </w:rPr>
              <w:t xml:space="preserve">Bachelor Degree programs </w:t>
            </w:r>
            <w:r w:rsidRPr="0006773C">
              <w:rPr>
                <w:rFonts w:ascii="Arial" w:hAnsi="Arial" w:cs="Arial"/>
              </w:rPr>
              <w:t>in conjunction with other Noroff University College Courses and liaise with the external sensor to ensure effective moderation of the course, in line with University requirements.</w:t>
            </w:r>
          </w:p>
          <w:p w14:paraId="310904A6" w14:textId="77777777" w:rsidR="0006773C" w:rsidRPr="0006773C" w:rsidRDefault="0006773C" w:rsidP="0006773C">
            <w:pPr>
              <w:pStyle w:val="ListParagraph"/>
              <w:rPr>
                <w:rFonts w:ascii="Arial" w:hAnsi="Arial" w:cs="Arial"/>
              </w:rPr>
            </w:pPr>
          </w:p>
          <w:p w14:paraId="42042C46"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To foster and maintain links with the industry sector at a local and national level.</w:t>
            </w:r>
          </w:p>
          <w:p w14:paraId="35234D5A" w14:textId="77777777" w:rsidR="0006773C" w:rsidRPr="0006773C" w:rsidRDefault="0006773C" w:rsidP="0006773C">
            <w:pPr>
              <w:pStyle w:val="ListParagraph"/>
              <w:rPr>
                <w:rFonts w:ascii="Arial" w:hAnsi="Arial" w:cs="Arial"/>
              </w:rPr>
            </w:pPr>
          </w:p>
          <w:p w14:paraId="265B39F5" w14:textId="3CD8328B" w:rsidR="0006773C" w:rsidRPr="0006773C" w:rsidRDefault="0006773C" w:rsidP="0006773C">
            <w:pPr>
              <w:pStyle w:val="ListParagraph"/>
              <w:numPr>
                <w:ilvl w:val="0"/>
                <w:numId w:val="1"/>
              </w:numPr>
              <w:rPr>
                <w:rFonts w:ascii="Arial" w:hAnsi="Arial" w:cs="Arial"/>
              </w:rPr>
            </w:pPr>
            <w:r w:rsidRPr="0006773C">
              <w:rPr>
                <w:rFonts w:ascii="Arial" w:hAnsi="Arial" w:cs="Arial"/>
              </w:rPr>
              <w:t>To assist in marketing the course as required</w:t>
            </w:r>
            <w:r>
              <w:rPr>
                <w:rFonts w:ascii="Arial" w:hAnsi="Arial" w:cs="Arial"/>
              </w:rPr>
              <w:t>.</w:t>
            </w:r>
          </w:p>
          <w:p w14:paraId="14CB31B1" w14:textId="77777777" w:rsidR="0006773C" w:rsidRPr="0006773C" w:rsidRDefault="0006773C" w:rsidP="0006773C">
            <w:pPr>
              <w:pStyle w:val="ListParagraph"/>
              <w:rPr>
                <w:rFonts w:ascii="Arial" w:hAnsi="Arial" w:cs="Arial"/>
              </w:rPr>
            </w:pPr>
          </w:p>
          <w:p w14:paraId="523E03EE"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To participate in professional duties such as faculty open days and other recruitment activities as appropriate.</w:t>
            </w:r>
          </w:p>
          <w:p w14:paraId="302996E1" w14:textId="77777777" w:rsidR="0006773C" w:rsidRPr="0006773C" w:rsidRDefault="0006773C" w:rsidP="0006773C">
            <w:pPr>
              <w:pStyle w:val="ListParagraph"/>
              <w:rPr>
                <w:rFonts w:ascii="Arial" w:hAnsi="Arial" w:cs="Arial"/>
              </w:rPr>
            </w:pPr>
          </w:p>
          <w:p w14:paraId="468E1246"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To undertake appropriate levels of pastoral care for students ensuring interpersonal skills are adequately developed.</w:t>
            </w:r>
          </w:p>
          <w:p w14:paraId="535FEDC8" w14:textId="77777777" w:rsidR="0006773C" w:rsidRPr="0006773C" w:rsidRDefault="0006773C" w:rsidP="0006773C">
            <w:pPr>
              <w:pStyle w:val="ListParagraph"/>
              <w:rPr>
                <w:rFonts w:ascii="Arial" w:hAnsi="Arial" w:cs="Arial"/>
              </w:rPr>
            </w:pPr>
          </w:p>
          <w:p w14:paraId="2231F025"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To supervise the work of students in areas such as personal projects, fieldwork and industry placements.</w:t>
            </w:r>
          </w:p>
          <w:p w14:paraId="70D670CA" w14:textId="77777777" w:rsidR="0006773C" w:rsidRPr="0006773C" w:rsidRDefault="0006773C" w:rsidP="0006773C">
            <w:pPr>
              <w:pStyle w:val="ListParagraph"/>
              <w:rPr>
                <w:rFonts w:ascii="Arial" w:hAnsi="Arial" w:cs="Arial"/>
              </w:rPr>
            </w:pPr>
          </w:p>
          <w:p w14:paraId="6DB1DBCF" w14:textId="77777777" w:rsidR="0006773C" w:rsidRPr="0006773C" w:rsidRDefault="0006773C" w:rsidP="0006773C">
            <w:pPr>
              <w:pStyle w:val="ListParagraph"/>
              <w:numPr>
                <w:ilvl w:val="0"/>
                <w:numId w:val="1"/>
              </w:numPr>
              <w:rPr>
                <w:rFonts w:ascii="Arial" w:hAnsi="Arial" w:cs="Arial"/>
              </w:rPr>
            </w:pPr>
            <w:r w:rsidRPr="0006773C">
              <w:rPr>
                <w:rFonts w:ascii="Arial" w:hAnsi="Arial" w:cs="Arial"/>
              </w:rPr>
              <w:t>To communicate effectively with colleagues and students through internal networks, and the sharing of ideas and information.</w:t>
            </w:r>
          </w:p>
          <w:p w14:paraId="5B4A79BA" w14:textId="77777777" w:rsidR="0006773C" w:rsidRPr="0006773C" w:rsidRDefault="0006773C" w:rsidP="0006773C">
            <w:pPr>
              <w:pStyle w:val="ListParagraph"/>
              <w:rPr>
                <w:rFonts w:ascii="Arial" w:hAnsi="Arial" w:cs="Arial"/>
              </w:rPr>
            </w:pPr>
          </w:p>
          <w:p w14:paraId="74A74A21" w14:textId="71A8562B" w:rsidR="005F4378" w:rsidRPr="001A2355" w:rsidRDefault="00AC07BD" w:rsidP="001A2355">
            <w:pPr>
              <w:pStyle w:val="ListParagraph"/>
              <w:numPr>
                <w:ilvl w:val="0"/>
                <w:numId w:val="1"/>
              </w:numPr>
              <w:rPr>
                <w:rFonts w:ascii="Arial" w:hAnsi="Arial" w:cs="Arial"/>
              </w:rPr>
            </w:pPr>
            <w:r w:rsidRPr="00AC07BD">
              <w:rPr>
                <w:rFonts w:ascii="Arial" w:hAnsi="Arial" w:cs="Arial"/>
              </w:rPr>
              <w:t xml:space="preserve">To carry out other duties as agreed with the Head of </w:t>
            </w:r>
            <w:r>
              <w:rPr>
                <w:rFonts w:ascii="Arial" w:hAnsi="Arial" w:cs="Arial"/>
              </w:rPr>
              <w:t>Computing</w:t>
            </w:r>
          </w:p>
        </w:tc>
      </w:tr>
    </w:tbl>
    <w:p w14:paraId="69551D32" w14:textId="77777777" w:rsidR="005F4378" w:rsidRPr="005F4378" w:rsidRDefault="005F4378" w:rsidP="005F4378">
      <w:pPr>
        <w:spacing w:after="0"/>
        <w:rPr>
          <w:rFonts w:ascii="Arial" w:hAnsi="Arial" w:cs="Arial"/>
        </w:rPr>
      </w:pPr>
    </w:p>
    <w:p w14:paraId="2D99708C" w14:textId="77777777" w:rsidR="008D4E07" w:rsidRDefault="008D4E07">
      <w:pPr>
        <w:spacing w:after="0" w:line="240" w:lineRule="auto"/>
        <w:rPr>
          <w:rFonts w:ascii="Arial" w:hAnsi="Arial" w:cs="Arial"/>
          <w:b/>
        </w:rPr>
      </w:pPr>
      <w:r>
        <w:rPr>
          <w:rFonts w:ascii="Arial" w:hAnsi="Arial" w:cs="Arial"/>
          <w:b/>
        </w:rPr>
        <w:br w:type="page"/>
      </w:r>
    </w:p>
    <w:p w14:paraId="014E0832" w14:textId="76CCE5D1" w:rsidR="005F4378" w:rsidRPr="005F4378" w:rsidRDefault="005F4378" w:rsidP="005F4378">
      <w:pPr>
        <w:spacing w:after="0"/>
        <w:outlineLvl w:val="0"/>
        <w:rPr>
          <w:rFonts w:ascii="Arial" w:hAnsi="Arial" w:cs="Arial"/>
          <w:b/>
        </w:rPr>
      </w:pPr>
      <w:r w:rsidRPr="005F4378">
        <w:rPr>
          <w:rFonts w:ascii="Arial" w:hAnsi="Arial" w:cs="Arial"/>
          <w:b/>
        </w:rPr>
        <w:t>PERSON SPECIFICATION</w:t>
      </w:r>
    </w:p>
    <w:tbl>
      <w:tblPr>
        <w:tblStyle w:val="TableGrid"/>
        <w:tblW w:w="0" w:type="auto"/>
        <w:tblLook w:val="04A0" w:firstRow="1" w:lastRow="0" w:firstColumn="1" w:lastColumn="0" w:noHBand="0" w:noVBand="1"/>
      </w:tblPr>
      <w:tblGrid>
        <w:gridCol w:w="4858"/>
        <w:gridCol w:w="4152"/>
      </w:tblGrid>
      <w:tr w:rsidR="008D4E07" w:rsidRPr="005F4378" w14:paraId="30DD9082" w14:textId="77777777" w:rsidTr="001C05E4">
        <w:tc>
          <w:tcPr>
            <w:tcW w:w="4858" w:type="dxa"/>
            <w:shd w:val="clear" w:color="auto" w:fill="D9D9D9" w:themeFill="background1" w:themeFillShade="D9"/>
          </w:tcPr>
          <w:p w14:paraId="299D1166" w14:textId="77777777" w:rsidR="005F4378" w:rsidRPr="005F4378" w:rsidRDefault="005F4378" w:rsidP="005F4378">
            <w:pPr>
              <w:spacing w:after="0"/>
              <w:rPr>
                <w:rFonts w:ascii="Arial" w:hAnsi="Arial" w:cs="Arial"/>
                <w:b/>
                <w:sz w:val="21"/>
              </w:rPr>
            </w:pPr>
          </w:p>
          <w:p w14:paraId="09B1487B" w14:textId="77777777" w:rsidR="005F4378" w:rsidRPr="005F4378" w:rsidRDefault="005F4378" w:rsidP="005F4378">
            <w:pPr>
              <w:spacing w:after="0"/>
              <w:rPr>
                <w:rFonts w:ascii="Arial" w:hAnsi="Arial" w:cs="Arial"/>
                <w:b/>
                <w:sz w:val="21"/>
              </w:rPr>
            </w:pPr>
            <w:r w:rsidRPr="005F4378">
              <w:rPr>
                <w:rFonts w:ascii="Arial" w:hAnsi="Arial" w:cs="Arial"/>
                <w:b/>
                <w:sz w:val="21"/>
              </w:rPr>
              <w:t>SKILLS AND ABILITIES</w:t>
            </w:r>
          </w:p>
          <w:p w14:paraId="71364E2A" w14:textId="77777777" w:rsidR="005F4378" w:rsidRPr="005F4378" w:rsidRDefault="005F4378" w:rsidP="005F4378">
            <w:pPr>
              <w:spacing w:after="0"/>
              <w:rPr>
                <w:rFonts w:ascii="Arial" w:hAnsi="Arial" w:cs="Arial"/>
                <w:sz w:val="21"/>
              </w:rPr>
            </w:pPr>
            <w:r w:rsidRPr="005F4378">
              <w:rPr>
                <w:rFonts w:ascii="Arial" w:hAnsi="Arial" w:cs="Arial"/>
                <w:sz w:val="21"/>
              </w:rPr>
              <w:t xml:space="preserve">Essential </w:t>
            </w:r>
          </w:p>
        </w:tc>
        <w:tc>
          <w:tcPr>
            <w:tcW w:w="4152" w:type="dxa"/>
            <w:shd w:val="clear" w:color="auto" w:fill="D9D9D9" w:themeFill="background1" w:themeFillShade="D9"/>
          </w:tcPr>
          <w:p w14:paraId="4B61A1A6" w14:textId="77777777" w:rsidR="005F4378" w:rsidRPr="005F4378" w:rsidRDefault="005F4378" w:rsidP="005F4378">
            <w:pPr>
              <w:spacing w:after="0"/>
              <w:rPr>
                <w:rFonts w:ascii="Arial" w:hAnsi="Arial" w:cs="Arial"/>
                <w:b/>
                <w:sz w:val="21"/>
              </w:rPr>
            </w:pPr>
          </w:p>
          <w:p w14:paraId="7B832D40" w14:textId="77777777" w:rsidR="005F4378" w:rsidRPr="005F4378" w:rsidRDefault="005F4378" w:rsidP="005F4378">
            <w:pPr>
              <w:spacing w:after="0"/>
              <w:rPr>
                <w:rFonts w:ascii="Arial" w:hAnsi="Arial" w:cs="Arial"/>
                <w:b/>
                <w:sz w:val="21"/>
              </w:rPr>
            </w:pPr>
          </w:p>
          <w:p w14:paraId="726BE92E" w14:textId="77777777" w:rsidR="005F4378" w:rsidRPr="005F4378" w:rsidRDefault="005F4378" w:rsidP="005F4378">
            <w:pPr>
              <w:spacing w:after="0"/>
              <w:rPr>
                <w:rFonts w:ascii="Arial" w:hAnsi="Arial" w:cs="Arial"/>
                <w:sz w:val="21"/>
              </w:rPr>
            </w:pPr>
            <w:r w:rsidRPr="005F4378">
              <w:rPr>
                <w:rFonts w:ascii="Arial" w:hAnsi="Arial" w:cs="Arial"/>
                <w:sz w:val="21"/>
              </w:rPr>
              <w:t>Desirable</w:t>
            </w:r>
          </w:p>
        </w:tc>
      </w:tr>
      <w:tr w:rsidR="008D4E07" w:rsidRPr="005F4378" w14:paraId="0A84C8D3" w14:textId="77777777" w:rsidTr="001C05E4">
        <w:tc>
          <w:tcPr>
            <w:tcW w:w="4858" w:type="dxa"/>
          </w:tcPr>
          <w:p w14:paraId="60B3050B" w14:textId="45A39072" w:rsidR="0006773C" w:rsidRPr="0006773C" w:rsidRDefault="0006773C" w:rsidP="0006773C">
            <w:pPr>
              <w:numPr>
                <w:ilvl w:val="0"/>
                <w:numId w:val="2"/>
              </w:numPr>
              <w:spacing w:after="0" w:line="240" w:lineRule="auto"/>
              <w:rPr>
                <w:rFonts w:ascii="Arial" w:hAnsi="Arial" w:cs="Arial"/>
                <w:sz w:val="21"/>
              </w:rPr>
            </w:pPr>
            <w:r w:rsidRPr="0006773C">
              <w:rPr>
                <w:rFonts w:ascii="Arial" w:hAnsi="Arial" w:cs="Arial"/>
                <w:sz w:val="21"/>
              </w:rPr>
              <w:t xml:space="preserve">To be able to effectively teach within undergraduate </w:t>
            </w:r>
            <w:r w:rsidR="005D1CC4">
              <w:rPr>
                <w:rFonts w:ascii="Arial" w:hAnsi="Arial" w:cs="Arial"/>
                <w:sz w:val="21"/>
              </w:rPr>
              <w:t xml:space="preserve">computing </w:t>
            </w:r>
            <w:r w:rsidRPr="0006773C">
              <w:rPr>
                <w:rFonts w:ascii="Arial" w:hAnsi="Arial" w:cs="Arial"/>
                <w:sz w:val="21"/>
              </w:rPr>
              <w:t>course</w:t>
            </w:r>
            <w:r w:rsidR="005D1CC4">
              <w:rPr>
                <w:rFonts w:ascii="Arial" w:hAnsi="Arial" w:cs="Arial"/>
                <w:sz w:val="21"/>
              </w:rPr>
              <w:t>s</w:t>
            </w:r>
          </w:p>
          <w:p w14:paraId="4ED56524" w14:textId="77777777" w:rsidR="0006773C" w:rsidRPr="0006773C" w:rsidRDefault="0006773C" w:rsidP="0006773C">
            <w:pPr>
              <w:numPr>
                <w:ilvl w:val="0"/>
                <w:numId w:val="2"/>
              </w:numPr>
              <w:spacing w:after="0" w:line="240" w:lineRule="auto"/>
              <w:rPr>
                <w:rFonts w:ascii="Arial" w:hAnsi="Arial" w:cs="Arial"/>
                <w:sz w:val="21"/>
              </w:rPr>
            </w:pPr>
            <w:r w:rsidRPr="0006773C">
              <w:rPr>
                <w:rFonts w:ascii="Arial" w:hAnsi="Arial" w:cs="Arial"/>
                <w:sz w:val="21"/>
              </w:rPr>
              <w:t>The ability to engage students at all levels in innovative, informative and rigorous teaching and learning practices</w:t>
            </w:r>
          </w:p>
          <w:p w14:paraId="6B95F05D" w14:textId="586D2760" w:rsidR="0006773C" w:rsidRPr="0006773C" w:rsidRDefault="0006773C" w:rsidP="0006773C">
            <w:pPr>
              <w:numPr>
                <w:ilvl w:val="0"/>
                <w:numId w:val="2"/>
              </w:numPr>
              <w:spacing w:after="0" w:line="240" w:lineRule="auto"/>
              <w:rPr>
                <w:rFonts w:ascii="Arial" w:hAnsi="Arial" w:cs="Arial"/>
                <w:sz w:val="21"/>
              </w:rPr>
            </w:pPr>
            <w:r w:rsidRPr="0006773C">
              <w:rPr>
                <w:rFonts w:ascii="Arial" w:hAnsi="Arial" w:cs="Arial"/>
                <w:sz w:val="21"/>
              </w:rPr>
              <w:t>Excellent communication skills, to include written, oral and visual</w:t>
            </w:r>
            <w:r w:rsidR="005D1CC4">
              <w:rPr>
                <w:rFonts w:ascii="Arial" w:hAnsi="Arial" w:cs="Arial"/>
                <w:sz w:val="21"/>
              </w:rPr>
              <w:t xml:space="preserve"> (English</w:t>
            </w:r>
            <w:r w:rsidR="00314A44">
              <w:rPr>
                <w:rFonts w:ascii="Arial" w:hAnsi="Arial" w:cs="Arial"/>
                <w:sz w:val="21"/>
              </w:rPr>
              <w:t xml:space="preserve"> language</w:t>
            </w:r>
            <w:r w:rsidR="005D1CC4">
              <w:rPr>
                <w:rFonts w:ascii="Arial" w:hAnsi="Arial" w:cs="Arial"/>
                <w:sz w:val="21"/>
              </w:rPr>
              <w:t>)</w:t>
            </w:r>
          </w:p>
          <w:p w14:paraId="72331B44" w14:textId="77777777" w:rsidR="0006773C" w:rsidRPr="0006773C" w:rsidRDefault="0006773C" w:rsidP="0006773C">
            <w:pPr>
              <w:numPr>
                <w:ilvl w:val="0"/>
                <w:numId w:val="2"/>
              </w:numPr>
              <w:spacing w:after="0" w:line="240" w:lineRule="auto"/>
              <w:rPr>
                <w:rFonts w:ascii="Arial" w:hAnsi="Arial" w:cs="Arial"/>
                <w:sz w:val="21"/>
              </w:rPr>
            </w:pPr>
            <w:r w:rsidRPr="0006773C">
              <w:rPr>
                <w:rFonts w:ascii="Arial" w:hAnsi="Arial" w:cs="Arial"/>
                <w:sz w:val="21"/>
              </w:rPr>
              <w:t xml:space="preserve">A strong commitment to team-working </w:t>
            </w:r>
          </w:p>
          <w:p w14:paraId="2DA9E6BB" w14:textId="653A202B" w:rsidR="0006773C" w:rsidRPr="0006773C" w:rsidRDefault="0006773C" w:rsidP="0006773C">
            <w:pPr>
              <w:numPr>
                <w:ilvl w:val="0"/>
                <w:numId w:val="2"/>
              </w:numPr>
              <w:spacing w:after="0" w:line="240" w:lineRule="auto"/>
              <w:rPr>
                <w:rFonts w:ascii="Arial" w:hAnsi="Arial" w:cs="Arial"/>
                <w:sz w:val="21"/>
              </w:rPr>
            </w:pPr>
            <w:r w:rsidRPr="0006773C">
              <w:rPr>
                <w:rFonts w:ascii="Arial" w:hAnsi="Arial" w:cs="Arial"/>
                <w:sz w:val="21"/>
              </w:rPr>
              <w:t xml:space="preserve">Administrative ability which includes the </w:t>
            </w:r>
            <w:proofErr w:type="spellStart"/>
            <w:r w:rsidRPr="0006773C">
              <w:rPr>
                <w:rFonts w:ascii="Arial" w:hAnsi="Arial" w:cs="Arial"/>
                <w:sz w:val="21"/>
              </w:rPr>
              <w:t>every day</w:t>
            </w:r>
            <w:proofErr w:type="spellEnd"/>
            <w:r w:rsidRPr="0006773C">
              <w:rPr>
                <w:rFonts w:ascii="Arial" w:hAnsi="Arial" w:cs="Arial"/>
                <w:sz w:val="21"/>
              </w:rPr>
              <w:t xml:space="preserve"> pape</w:t>
            </w:r>
            <w:r w:rsidR="005D1CC4">
              <w:rPr>
                <w:rFonts w:ascii="Arial" w:hAnsi="Arial" w:cs="Arial"/>
                <w:sz w:val="21"/>
              </w:rPr>
              <w:t>rwork</w:t>
            </w:r>
          </w:p>
          <w:p w14:paraId="7123E4FC" w14:textId="77777777" w:rsidR="005F4378" w:rsidRPr="008D4E07" w:rsidRDefault="005F4378" w:rsidP="005F4378">
            <w:pPr>
              <w:spacing w:after="0"/>
              <w:rPr>
                <w:rFonts w:ascii="Arial" w:hAnsi="Arial" w:cs="Arial"/>
                <w:b/>
                <w:sz w:val="16"/>
              </w:rPr>
            </w:pPr>
          </w:p>
        </w:tc>
        <w:tc>
          <w:tcPr>
            <w:tcW w:w="4152" w:type="dxa"/>
          </w:tcPr>
          <w:p w14:paraId="12EF4786" w14:textId="2EE932BE" w:rsidR="0006773C" w:rsidRPr="0006773C" w:rsidRDefault="0006773C" w:rsidP="0006773C">
            <w:pPr>
              <w:numPr>
                <w:ilvl w:val="0"/>
                <w:numId w:val="2"/>
              </w:numPr>
              <w:spacing w:after="0" w:line="240" w:lineRule="auto"/>
              <w:rPr>
                <w:rFonts w:ascii="Arial" w:hAnsi="Arial" w:cs="Arial"/>
                <w:sz w:val="21"/>
              </w:rPr>
            </w:pPr>
            <w:r w:rsidRPr="0006773C">
              <w:rPr>
                <w:rFonts w:ascii="Arial" w:hAnsi="Arial" w:cs="Arial"/>
                <w:sz w:val="21"/>
              </w:rPr>
              <w:t>Ability to teach using different strategies and in different circumstances</w:t>
            </w:r>
          </w:p>
          <w:p w14:paraId="5C2ECD3F" w14:textId="77777777" w:rsidR="005F4378" w:rsidRPr="005F4378" w:rsidRDefault="005F4378" w:rsidP="005F4378">
            <w:pPr>
              <w:spacing w:after="0"/>
              <w:rPr>
                <w:rFonts w:ascii="Arial" w:hAnsi="Arial" w:cs="Arial"/>
                <w:b/>
                <w:sz w:val="21"/>
              </w:rPr>
            </w:pPr>
          </w:p>
        </w:tc>
      </w:tr>
      <w:tr w:rsidR="008D4E07" w:rsidRPr="005F4378" w14:paraId="4664906F" w14:textId="77777777" w:rsidTr="001C05E4">
        <w:tc>
          <w:tcPr>
            <w:tcW w:w="4858" w:type="dxa"/>
            <w:shd w:val="clear" w:color="auto" w:fill="D9D9D9" w:themeFill="background1" w:themeFillShade="D9"/>
          </w:tcPr>
          <w:p w14:paraId="2318FF73" w14:textId="77777777" w:rsidR="005F4378" w:rsidRPr="005F4378" w:rsidRDefault="005F4378" w:rsidP="005F4378">
            <w:pPr>
              <w:spacing w:after="0"/>
              <w:rPr>
                <w:rFonts w:ascii="Arial" w:hAnsi="Arial" w:cs="Arial"/>
                <w:b/>
                <w:sz w:val="21"/>
              </w:rPr>
            </w:pPr>
          </w:p>
          <w:p w14:paraId="110CAC7B" w14:textId="77777777" w:rsidR="005F4378" w:rsidRPr="005F4378" w:rsidRDefault="005F4378" w:rsidP="005F4378">
            <w:pPr>
              <w:spacing w:after="0"/>
              <w:rPr>
                <w:rFonts w:ascii="Arial" w:hAnsi="Arial" w:cs="Arial"/>
                <w:b/>
                <w:sz w:val="21"/>
              </w:rPr>
            </w:pPr>
            <w:r w:rsidRPr="005F4378">
              <w:rPr>
                <w:rFonts w:ascii="Arial" w:hAnsi="Arial" w:cs="Arial"/>
                <w:b/>
                <w:sz w:val="21"/>
              </w:rPr>
              <w:t>KNOWLEDGE</w:t>
            </w:r>
          </w:p>
          <w:p w14:paraId="2E41AC06" w14:textId="77777777" w:rsidR="005F4378" w:rsidRPr="005F4378" w:rsidRDefault="005F4378" w:rsidP="005F4378">
            <w:pPr>
              <w:spacing w:after="0"/>
              <w:rPr>
                <w:rFonts w:ascii="Arial" w:hAnsi="Arial" w:cs="Arial"/>
                <w:b/>
                <w:sz w:val="21"/>
              </w:rPr>
            </w:pPr>
            <w:r w:rsidRPr="005F4378">
              <w:rPr>
                <w:rFonts w:ascii="Arial" w:hAnsi="Arial" w:cs="Arial"/>
                <w:sz w:val="21"/>
              </w:rPr>
              <w:t>Essential</w:t>
            </w:r>
          </w:p>
        </w:tc>
        <w:tc>
          <w:tcPr>
            <w:tcW w:w="4152" w:type="dxa"/>
            <w:shd w:val="clear" w:color="auto" w:fill="D9D9D9" w:themeFill="background1" w:themeFillShade="D9"/>
          </w:tcPr>
          <w:p w14:paraId="287124A5" w14:textId="77777777" w:rsidR="005F4378" w:rsidRPr="005F4378" w:rsidRDefault="005F4378" w:rsidP="005F4378">
            <w:pPr>
              <w:spacing w:after="0"/>
              <w:rPr>
                <w:rFonts w:ascii="Arial" w:hAnsi="Arial" w:cs="Arial"/>
                <w:b/>
                <w:sz w:val="21"/>
              </w:rPr>
            </w:pPr>
          </w:p>
          <w:p w14:paraId="179785D7" w14:textId="77777777" w:rsidR="005F4378" w:rsidRPr="005F4378" w:rsidRDefault="005F4378" w:rsidP="005F4378">
            <w:pPr>
              <w:spacing w:after="0"/>
              <w:rPr>
                <w:rFonts w:ascii="Arial" w:hAnsi="Arial" w:cs="Arial"/>
                <w:b/>
                <w:sz w:val="21"/>
              </w:rPr>
            </w:pPr>
          </w:p>
          <w:p w14:paraId="2AF64FEA" w14:textId="77777777" w:rsidR="005F4378" w:rsidRPr="005F4378" w:rsidRDefault="005F4378" w:rsidP="005F4378">
            <w:pPr>
              <w:spacing w:after="0"/>
              <w:rPr>
                <w:rFonts w:ascii="Arial" w:hAnsi="Arial" w:cs="Arial"/>
                <w:b/>
                <w:sz w:val="21"/>
              </w:rPr>
            </w:pPr>
            <w:r w:rsidRPr="005F4378">
              <w:rPr>
                <w:rFonts w:ascii="Arial" w:hAnsi="Arial" w:cs="Arial"/>
                <w:sz w:val="21"/>
              </w:rPr>
              <w:t>Desirable</w:t>
            </w:r>
          </w:p>
        </w:tc>
      </w:tr>
      <w:tr w:rsidR="008D4E07" w:rsidRPr="005F4378" w14:paraId="2F6AAAA6" w14:textId="77777777" w:rsidTr="001C05E4">
        <w:tc>
          <w:tcPr>
            <w:tcW w:w="4858" w:type="dxa"/>
          </w:tcPr>
          <w:p w14:paraId="7DF65FC8" w14:textId="3B8026F8" w:rsidR="00AC07BD" w:rsidRPr="00314A44" w:rsidRDefault="00314A44" w:rsidP="00AC07BD">
            <w:pPr>
              <w:numPr>
                <w:ilvl w:val="0"/>
                <w:numId w:val="2"/>
              </w:numPr>
              <w:spacing w:after="0" w:line="240" w:lineRule="auto"/>
              <w:rPr>
                <w:rFonts w:ascii="Arial" w:hAnsi="Arial" w:cs="Arial"/>
                <w:sz w:val="21"/>
              </w:rPr>
            </w:pPr>
            <w:r w:rsidRPr="00314A44">
              <w:rPr>
                <w:rFonts w:ascii="Arial" w:hAnsi="Arial" w:cs="Arial"/>
                <w:sz w:val="21"/>
              </w:rPr>
              <w:t>Relevant subject area knowledge</w:t>
            </w:r>
          </w:p>
          <w:p w14:paraId="48F4C48B" w14:textId="77777777" w:rsidR="005F4378" w:rsidRPr="008D4E07" w:rsidRDefault="005F4378" w:rsidP="005F4378">
            <w:pPr>
              <w:spacing w:after="0"/>
              <w:rPr>
                <w:rFonts w:ascii="Arial" w:hAnsi="Arial" w:cs="Arial"/>
                <w:b/>
                <w:sz w:val="16"/>
              </w:rPr>
            </w:pPr>
          </w:p>
        </w:tc>
        <w:tc>
          <w:tcPr>
            <w:tcW w:w="4152" w:type="dxa"/>
          </w:tcPr>
          <w:p w14:paraId="64F73B1D" w14:textId="04034A92" w:rsidR="00824BA6" w:rsidRPr="00824BA6" w:rsidRDefault="00824BA6" w:rsidP="00824BA6">
            <w:pPr>
              <w:pStyle w:val="ListParagraph"/>
              <w:numPr>
                <w:ilvl w:val="0"/>
                <w:numId w:val="2"/>
              </w:numPr>
              <w:rPr>
                <w:rFonts w:ascii="Arial" w:hAnsi="Arial" w:cs="Arial"/>
                <w:sz w:val="21"/>
              </w:rPr>
            </w:pPr>
            <w:r w:rsidRPr="00824BA6">
              <w:rPr>
                <w:rFonts w:ascii="Arial" w:hAnsi="Arial" w:cs="Arial"/>
                <w:sz w:val="21"/>
              </w:rPr>
              <w:t xml:space="preserve">Knowledge and understanding of the </w:t>
            </w:r>
            <w:r w:rsidR="005D1CC4">
              <w:rPr>
                <w:rFonts w:ascii="Arial" w:hAnsi="Arial" w:cs="Arial"/>
                <w:sz w:val="21"/>
              </w:rPr>
              <w:t>H</w:t>
            </w:r>
            <w:r w:rsidRPr="00824BA6">
              <w:rPr>
                <w:rFonts w:ascii="Arial" w:hAnsi="Arial" w:cs="Arial"/>
                <w:sz w:val="21"/>
              </w:rPr>
              <w:t>igher Education</w:t>
            </w:r>
          </w:p>
          <w:p w14:paraId="7124E4CE" w14:textId="7BA3AB1D" w:rsidR="005F4378" w:rsidRPr="005F4378" w:rsidRDefault="00824BA6" w:rsidP="00824BA6">
            <w:pPr>
              <w:pStyle w:val="ListParagraph"/>
              <w:numPr>
                <w:ilvl w:val="0"/>
                <w:numId w:val="2"/>
              </w:numPr>
              <w:spacing w:after="0" w:line="240" w:lineRule="auto"/>
              <w:rPr>
                <w:rFonts w:ascii="Arial" w:hAnsi="Arial" w:cs="Arial"/>
                <w:b/>
                <w:sz w:val="21"/>
              </w:rPr>
            </w:pPr>
            <w:r w:rsidRPr="00824BA6">
              <w:rPr>
                <w:rFonts w:ascii="Arial" w:hAnsi="Arial" w:cs="Arial"/>
                <w:sz w:val="21"/>
              </w:rPr>
              <w:t>Be prepared to engage with further study / research to develop and broaden base knowledge with regards to current issues</w:t>
            </w:r>
          </w:p>
        </w:tc>
      </w:tr>
      <w:tr w:rsidR="008D4E07" w:rsidRPr="005F4378" w14:paraId="6E2A0BFE" w14:textId="77777777" w:rsidTr="001C05E4">
        <w:tc>
          <w:tcPr>
            <w:tcW w:w="4858" w:type="dxa"/>
            <w:shd w:val="clear" w:color="auto" w:fill="D9D9D9" w:themeFill="background1" w:themeFillShade="D9"/>
          </w:tcPr>
          <w:p w14:paraId="2A2166DE" w14:textId="77777777" w:rsidR="005F4378" w:rsidRPr="005F4378" w:rsidRDefault="005F4378" w:rsidP="005F4378">
            <w:pPr>
              <w:spacing w:after="0"/>
              <w:rPr>
                <w:rFonts w:ascii="Arial" w:hAnsi="Arial" w:cs="Arial"/>
                <w:b/>
                <w:sz w:val="21"/>
              </w:rPr>
            </w:pPr>
          </w:p>
          <w:p w14:paraId="5E740DD7" w14:textId="77777777" w:rsidR="005F4378" w:rsidRPr="005F4378" w:rsidRDefault="005F4378" w:rsidP="005F4378">
            <w:pPr>
              <w:spacing w:after="0"/>
              <w:rPr>
                <w:rFonts w:ascii="Arial" w:hAnsi="Arial" w:cs="Arial"/>
                <w:b/>
                <w:sz w:val="21"/>
              </w:rPr>
            </w:pPr>
            <w:r w:rsidRPr="005F4378">
              <w:rPr>
                <w:rFonts w:ascii="Arial" w:hAnsi="Arial" w:cs="Arial"/>
                <w:b/>
                <w:sz w:val="21"/>
              </w:rPr>
              <w:t>EXPERIENCE</w:t>
            </w:r>
          </w:p>
          <w:p w14:paraId="2543DDFA" w14:textId="77777777" w:rsidR="005F4378" w:rsidRPr="005F4378" w:rsidRDefault="005F4378" w:rsidP="005F4378">
            <w:pPr>
              <w:spacing w:after="0"/>
              <w:rPr>
                <w:rFonts w:ascii="Arial" w:hAnsi="Arial" w:cs="Arial"/>
                <w:b/>
                <w:sz w:val="21"/>
              </w:rPr>
            </w:pPr>
            <w:r w:rsidRPr="005F4378">
              <w:rPr>
                <w:rFonts w:ascii="Arial" w:hAnsi="Arial" w:cs="Arial"/>
                <w:sz w:val="21"/>
              </w:rPr>
              <w:t>Essential</w:t>
            </w:r>
          </w:p>
        </w:tc>
        <w:tc>
          <w:tcPr>
            <w:tcW w:w="4152" w:type="dxa"/>
            <w:shd w:val="clear" w:color="auto" w:fill="D9D9D9" w:themeFill="background1" w:themeFillShade="D9"/>
          </w:tcPr>
          <w:p w14:paraId="37A796BD" w14:textId="77777777" w:rsidR="005F4378" w:rsidRPr="005F4378" w:rsidRDefault="005F4378" w:rsidP="005F4378">
            <w:pPr>
              <w:spacing w:after="0"/>
              <w:ind w:firstLine="720"/>
              <w:rPr>
                <w:rFonts w:ascii="Arial" w:hAnsi="Arial" w:cs="Arial"/>
                <w:b/>
                <w:sz w:val="21"/>
              </w:rPr>
            </w:pPr>
          </w:p>
          <w:p w14:paraId="334E9F1C" w14:textId="77777777" w:rsidR="005F4378" w:rsidRPr="005F4378" w:rsidRDefault="005F4378" w:rsidP="005F4378">
            <w:pPr>
              <w:spacing w:after="0"/>
              <w:ind w:firstLine="720"/>
              <w:rPr>
                <w:rFonts w:ascii="Arial" w:hAnsi="Arial" w:cs="Arial"/>
                <w:b/>
                <w:sz w:val="21"/>
              </w:rPr>
            </w:pPr>
          </w:p>
          <w:p w14:paraId="6A3AD5D4" w14:textId="77777777" w:rsidR="005F4378" w:rsidRPr="005F4378" w:rsidRDefault="005F4378" w:rsidP="005F4378">
            <w:pPr>
              <w:spacing w:after="0"/>
              <w:rPr>
                <w:rFonts w:ascii="Arial" w:hAnsi="Arial" w:cs="Arial"/>
                <w:b/>
                <w:sz w:val="21"/>
              </w:rPr>
            </w:pPr>
            <w:r w:rsidRPr="005F4378">
              <w:rPr>
                <w:rFonts w:ascii="Arial" w:hAnsi="Arial" w:cs="Arial"/>
                <w:sz w:val="21"/>
              </w:rPr>
              <w:t>Desirable</w:t>
            </w:r>
          </w:p>
        </w:tc>
      </w:tr>
      <w:tr w:rsidR="008D4E07" w:rsidRPr="005F4378" w14:paraId="61B78DA7" w14:textId="77777777" w:rsidTr="001C05E4">
        <w:tc>
          <w:tcPr>
            <w:tcW w:w="4858" w:type="dxa"/>
          </w:tcPr>
          <w:p w14:paraId="19379745" w14:textId="77777777" w:rsidR="005F4378" w:rsidRPr="00AC07BD" w:rsidRDefault="005F4378" w:rsidP="00AC07BD">
            <w:pPr>
              <w:spacing w:after="0" w:line="240" w:lineRule="auto"/>
              <w:rPr>
                <w:rFonts w:ascii="Arial" w:hAnsi="Arial" w:cs="Arial"/>
                <w:sz w:val="21"/>
                <w:szCs w:val="21"/>
              </w:rPr>
            </w:pPr>
          </w:p>
        </w:tc>
        <w:tc>
          <w:tcPr>
            <w:tcW w:w="4152" w:type="dxa"/>
          </w:tcPr>
          <w:p w14:paraId="65954325" w14:textId="77777777" w:rsidR="00AC07BD" w:rsidRDefault="00AC07BD" w:rsidP="00AC07BD">
            <w:pPr>
              <w:numPr>
                <w:ilvl w:val="0"/>
                <w:numId w:val="2"/>
              </w:numPr>
              <w:spacing w:after="0" w:line="240" w:lineRule="auto"/>
              <w:rPr>
                <w:rFonts w:ascii="Arial" w:hAnsi="Arial" w:cs="Arial"/>
                <w:sz w:val="21"/>
              </w:rPr>
            </w:pPr>
            <w:r w:rsidRPr="00AC07BD">
              <w:rPr>
                <w:rFonts w:ascii="Arial" w:hAnsi="Arial" w:cs="Arial"/>
                <w:sz w:val="21"/>
              </w:rPr>
              <w:t>Experience of teaching at university level</w:t>
            </w:r>
          </w:p>
          <w:p w14:paraId="04B2FD99" w14:textId="2A3DCF3D" w:rsidR="005F4378" w:rsidRPr="00AC07BD" w:rsidRDefault="00AC07BD" w:rsidP="00AC07BD">
            <w:pPr>
              <w:numPr>
                <w:ilvl w:val="0"/>
                <w:numId w:val="2"/>
              </w:numPr>
              <w:spacing w:after="0" w:line="240" w:lineRule="auto"/>
              <w:rPr>
                <w:rFonts w:ascii="Arial" w:hAnsi="Arial" w:cs="Arial"/>
                <w:sz w:val="21"/>
              </w:rPr>
            </w:pPr>
            <w:r w:rsidRPr="00AC07BD">
              <w:rPr>
                <w:rFonts w:ascii="Arial" w:hAnsi="Arial" w:cs="Arial"/>
                <w:sz w:val="21"/>
              </w:rPr>
              <w:t>Experience of working in the Industry</w:t>
            </w:r>
            <w:r w:rsidRPr="00AC07BD">
              <w:rPr>
                <w:rFonts w:ascii="Arial" w:hAnsi="Arial" w:cs="Arial"/>
                <w:b/>
                <w:sz w:val="21"/>
              </w:rPr>
              <w:t xml:space="preserve"> </w:t>
            </w:r>
          </w:p>
        </w:tc>
      </w:tr>
      <w:tr w:rsidR="008D4E07" w:rsidRPr="005F4378" w14:paraId="03098DF3" w14:textId="77777777" w:rsidTr="001C05E4">
        <w:tc>
          <w:tcPr>
            <w:tcW w:w="4858" w:type="dxa"/>
            <w:shd w:val="clear" w:color="auto" w:fill="D9D9D9" w:themeFill="background1" w:themeFillShade="D9"/>
          </w:tcPr>
          <w:p w14:paraId="59C22CEA" w14:textId="77777777" w:rsidR="005F4378" w:rsidRPr="005F4378" w:rsidRDefault="005F4378" w:rsidP="005F4378">
            <w:pPr>
              <w:spacing w:after="0"/>
              <w:rPr>
                <w:rFonts w:ascii="Arial" w:hAnsi="Arial" w:cs="Arial"/>
                <w:b/>
                <w:sz w:val="21"/>
              </w:rPr>
            </w:pPr>
          </w:p>
          <w:p w14:paraId="0941E068" w14:textId="77777777" w:rsidR="005F4378" w:rsidRPr="005F4378" w:rsidRDefault="005F4378" w:rsidP="005F4378">
            <w:pPr>
              <w:spacing w:after="0"/>
              <w:rPr>
                <w:rFonts w:ascii="Arial" w:hAnsi="Arial" w:cs="Arial"/>
                <w:b/>
                <w:sz w:val="21"/>
              </w:rPr>
            </w:pPr>
            <w:r w:rsidRPr="005F4378">
              <w:rPr>
                <w:rFonts w:ascii="Arial" w:hAnsi="Arial" w:cs="Arial"/>
                <w:b/>
                <w:sz w:val="21"/>
              </w:rPr>
              <w:t>TRAINING</w:t>
            </w:r>
          </w:p>
          <w:p w14:paraId="3F4AAFA0" w14:textId="77777777" w:rsidR="005F4378" w:rsidRPr="005F4378" w:rsidRDefault="005F4378" w:rsidP="005F4378">
            <w:pPr>
              <w:spacing w:after="0"/>
              <w:rPr>
                <w:rFonts w:ascii="Arial" w:hAnsi="Arial" w:cs="Arial"/>
                <w:b/>
                <w:sz w:val="21"/>
              </w:rPr>
            </w:pPr>
            <w:r w:rsidRPr="005F4378">
              <w:rPr>
                <w:rFonts w:ascii="Arial" w:hAnsi="Arial" w:cs="Arial"/>
                <w:sz w:val="21"/>
              </w:rPr>
              <w:t>Essential</w:t>
            </w:r>
          </w:p>
        </w:tc>
        <w:tc>
          <w:tcPr>
            <w:tcW w:w="4152" w:type="dxa"/>
            <w:shd w:val="clear" w:color="auto" w:fill="D9D9D9" w:themeFill="background1" w:themeFillShade="D9"/>
          </w:tcPr>
          <w:p w14:paraId="2F406FA8" w14:textId="77777777" w:rsidR="005F4378" w:rsidRPr="005F4378" w:rsidRDefault="005F4378" w:rsidP="005F4378">
            <w:pPr>
              <w:spacing w:after="0"/>
              <w:rPr>
                <w:rFonts w:ascii="Arial" w:hAnsi="Arial" w:cs="Arial"/>
                <w:b/>
                <w:sz w:val="21"/>
              </w:rPr>
            </w:pPr>
          </w:p>
          <w:p w14:paraId="56085466" w14:textId="77777777" w:rsidR="005F4378" w:rsidRPr="005F4378" w:rsidRDefault="005F4378" w:rsidP="005F4378">
            <w:pPr>
              <w:spacing w:after="0"/>
              <w:rPr>
                <w:rFonts w:ascii="Arial" w:hAnsi="Arial" w:cs="Arial"/>
                <w:sz w:val="21"/>
              </w:rPr>
            </w:pPr>
          </w:p>
          <w:p w14:paraId="189ABB21" w14:textId="77777777" w:rsidR="005F4378" w:rsidRPr="005F4378" w:rsidRDefault="005F4378" w:rsidP="005F4378">
            <w:pPr>
              <w:spacing w:after="0"/>
              <w:rPr>
                <w:rFonts w:ascii="Arial" w:hAnsi="Arial" w:cs="Arial"/>
                <w:b/>
                <w:sz w:val="21"/>
              </w:rPr>
            </w:pPr>
            <w:r w:rsidRPr="005F4378">
              <w:rPr>
                <w:rFonts w:ascii="Arial" w:hAnsi="Arial" w:cs="Arial"/>
                <w:sz w:val="21"/>
              </w:rPr>
              <w:t>Desirable</w:t>
            </w:r>
          </w:p>
        </w:tc>
      </w:tr>
      <w:tr w:rsidR="008D4E07" w:rsidRPr="005F4378" w14:paraId="79D40ABE" w14:textId="77777777" w:rsidTr="001C05E4">
        <w:tc>
          <w:tcPr>
            <w:tcW w:w="4858" w:type="dxa"/>
          </w:tcPr>
          <w:p w14:paraId="20975628" w14:textId="7D154007" w:rsidR="005F4378" w:rsidRPr="005F4378" w:rsidRDefault="005F4378" w:rsidP="00AC07BD">
            <w:pPr>
              <w:numPr>
                <w:ilvl w:val="0"/>
                <w:numId w:val="2"/>
              </w:numPr>
              <w:spacing w:after="0" w:line="240" w:lineRule="auto"/>
              <w:rPr>
                <w:rFonts w:ascii="Arial" w:hAnsi="Arial" w:cs="Arial"/>
                <w:sz w:val="21"/>
              </w:rPr>
            </w:pPr>
            <w:r w:rsidRPr="005F4378">
              <w:rPr>
                <w:rFonts w:ascii="Arial" w:hAnsi="Arial" w:cs="Arial"/>
                <w:sz w:val="21"/>
              </w:rPr>
              <w:t xml:space="preserve">A postgraduate qualification in a related </w:t>
            </w:r>
            <w:r w:rsidR="005D1CC4">
              <w:rPr>
                <w:rFonts w:ascii="Arial" w:hAnsi="Arial" w:cs="Arial"/>
                <w:sz w:val="21"/>
              </w:rPr>
              <w:t>subject area</w:t>
            </w:r>
          </w:p>
          <w:p w14:paraId="68D0FCD2" w14:textId="77777777" w:rsidR="005F4378" w:rsidRPr="008D4E07" w:rsidRDefault="005F4378" w:rsidP="005F4378">
            <w:pPr>
              <w:spacing w:after="0"/>
              <w:rPr>
                <w:rFonts w:ascii="Arial" w:hAnsi="Arial" w:cs="Arial"/>
                <w:b/>
                <w:sz w:val="16"/>
              </w:rPr>
            </w:pPr>
          </w:p>
        </w:tc>
        <w:tc>
          <w:tcPr>
            <w:tcW w:w="4152" w:type="dxa"/>
          </w:tcPr>
          <w:p w14:paraId="2B0BAC0C" w14:textId="2D76EC06" w:rsidR="005F4378" w:rsidRPr="005F4378" w:rsidRDefault="00687888" w:rsidP="00AC07BD">
            <w:pPr>
              <w:numPr>
                <w:ilvl w:val="0"/>
                <w:numId w:val="2"/>
              </w:numPr>
              <w:spacing w:after="0" w:line="240" w:lineRule="auto"/>
              <w:rPr>
                <w:rFonts w:ascii="Arial" w:hAnsi="Arial" w:cs="Arial"/>
                <w:sz w:val="21"/>
              </w:rPr>
            </w:pPr>
            <w:r w:rsidRPr="00687888">
              <w:rPr>
                <w:rFonts w:ascii="Arial" w:hAnsi="Arial" w:cs="Arial"/>
                <w:sz w:val="21"/>
              </w:rPr>
              <w:t>Pedagogic</w:t>
            </w:r>
            <w:r w:rsidR="005F4378" w:rsidRPr="00687888">
              <w:rPr>
                <w:rFonts w:ascii="Arial" w:hAnsi="Arial" w:cs="Arial"/>
                <w:sz w:val="21"/>
              </w:rPr>
              <w:t xml:space="preserve"> qualification</w:t>
            </w:r>
          </w:p>
        </w:tc>
      </w:tr>
      <w:tr w:rsidR="008D4E07" w:rsidRPr="005F4378" w14:paraId="03E9D854" w14:textId="77777777" w:rsidTr="001C05E4">
        <w:tc>
          <w:tcPr>
            <w:tcW w:w="4858" w:type="dxa"/>
            <w:shd w:val="clear" w:color="auto" w:fill="D9D9D9" w:themeFill="background1" w:themeFillShade="D9"/>
          </w:tcPr>
          <w:p w14:paraId="56AD18AD" w14:textId="77777777" w:rsidR="005F4378" w:rsidRPr="005F4378" w:rsidRDefault="005F4378" w:rsidP="005F4378">
            <w:pPr>
              <w:spacing w:after="0"/>
              <w:rPr>
                <w:rFonts w:ascii="Arial" w:hAnsi="Arial" w:cs="Arial"/>
                <w:b/>
                <w:sz w:val="21"/>
              </w:rPr>
            </w:pPr>
          </w:p>
          <w:p w14:paraId="49989637" w14:textId="77777777" w:rsidR="005F4378" w:rsidRPr="005F4378" w:rsidRDefault="005F4378" w:rsidP="005F4378">
            <w:pPr>
              <w:spacing w:after="0"/>
              <w:rPr>
                <w:rFonts w:ascii="Arial" w:hAnsi="Arial" w:cs="Arial"/>
                <w:b/>
                <w:sz w:val="21"/>
              </w:rPr>
            </w:pPr>
            <w:r w:rsidRPr="005F4378">
              <w:rPr>
                <w:rFonts w:ascii="Arial" w:hAnsi="Arial" w:cs="Arial"/>
                <w:b/>
                <w:sz w:val="21"/>
              </w:rPr>
              <w:t>OTHER REQUIREMENTS</w:t>
            </w:r>
          </w:p>
          <w:p w14:paraId="7DC78EFF" w14:textId="77777777" w:rsidR="005F4378" w:rsidRPr="005F4378" w:rsidRDefault="005F4378" w:rsidP="005F4378">
            <w:pPr>
              <w:spacing w:after="0"/>
              <w:rPr>
                <w:rFonts w:ascii="Arial" w:hAnsi="Arial" w:cs="Arial"/>
                <w:b/>
                <w:sz w:val="21"/>
              </w:rPr>
            </w:pPr>
            <w:r w:rsidRPr="005F4378">
              <w:rPr>
                <w:rFonts w:ascii="Arial" w:hAnsi="Arial" w:cs="Arial"/>
                <w:sz w:val="21"/>
              </w:rPr>
              <w:t>Essential</w:t>
            </w:r>
          </w:p>
        </w:tc>
        <w:tc>
          <w:tcPr>
            <w:tcW w:w="4152" w:type="dxa"/>
            <w:shd w:val="clear" w:color="auto" w:fill="D9D9D9" w:themeFill="background1" w:themeFillShade="D9"/>
          </w:tcPr>
          <w:p w14:paraId="6BC5D6BA" w14:textId="77777777" w:rsidR="005F4378" w:rsidRPr="005F4378" w:rsidRDefault="005F4378" w:rsidP="005F4378">
            <w:pPr>
              <w:spacing w:after="0"/>
              <w:rPr>
                <w:rFonts w:ascii="Arial" w:hAnsi="Arial" w:cs="Arial"/>
                <w:b/>
                <w:sz w:val="21"/>
              </w:rPr>
            </w:pPr>
          </w:p>
          <w:p w14:paraId="1FCB94C9" w14:textId="77777777" w:rsidR="005F4378" w:rsidRPr="005F4378" w:rsidRDefault="005F4378" w:rsidP="005F4378">
            <w:pPr>
              <w:spacing w:after="0"/>
              <w:rPr>
                <w:rFonts w:ascii="Arial" w:hAnsi="Arial" w:cs="Arial"/>
                <w:b/>
                <w:sz w:val="21"/>
              </w:rPr>
            </w:pPr>
          </w:p>
          <w:p w14:paraId="60179632" w14:textId="77777777" w:rsidR="005F4378" w:rsidRPr="005F4378" w:rsidRDefault="005F4378" w:rsidP="005F4378">
            <w:pPr>
              <w:spacing w:after="0"/>
              <w:rPr>
                <w:rFonts w:ascii="Arial" w:hAnsi="Arial" w:cs="Arial"/>
                <w:b/>
                <w:sz w:val="21"/>
              </w:rPr>
            </w:pPr>
            <w:r w:rsidRPr="005F4378">
              <w:rPr>
                <w:rFonts w:ascii="Arial" w:hAnsi="Arial" w:cs="Arial"/>
                <w:sz w:val="21"/>
              </w:rPr>
              <w:t>Desirable</w:t>
            </w:r>
          </w:p>
        </w:tc>
      </w:tr>
      <w:tr w:rsidR="008D4E07" w:rsidRPr="005F4378" w14:paraId="2FDCA745" w14:textId="77777777" w:rsidTr="001C05E4">
        <w:trPr>
          <w:trHeight w:val="2254"/>
        </w:trPr>
        <w:tc>
          <w:tcPr>
            <w:tcW w:w="4858" w:type="dxa"/>
          </w:tcPr>
          <w:p w14:paraId="03C55B05" w14:textId="77777777" w:rsidR="00AC07BD" w:rsidRPr="00AC07BD" w:rsidRDefault="00AC07BD" w:rsidP="00AC07BD">
            <w:pPr>
              <w:numPr>
                <w:ilvl w:val="0"/>
                <w:numId w:val="2"/>
              </w:numPr>
              <w:spacing w:after="0" w:line="240" w:lineRule="auto"/>
              <w:rPr>
                <w:rFonts w:ascii="Arial" w:hAnsi="Arial" w:cs="Arial"/>
                <w:sz w:val="21"/>
              </w:rPr>
            </w:pPr>
            <w:r w:rsidRPr="00AC07BD">
              <w:rPr>
                <w:rFonts w:ascii="Arial" w:hAnsi="Arial" w:cs="Arial"/>
                <w:sz w:val="21"/>
              </w:rPr>
              <w:t>To work in and contribute to a dynamic and visionary team environment</w:t>
            </w:r>
          </w:p>
          <w:p w14:paraId="45419313" w14:textId="77777777" w:rsidR="00AC07BD" w:rsidRPr="00AC07BD" w:rsidRDefault="00AC07BD" w:rsidP="00AC07BD">
            <w:pPr>
              <w:numPr>
                <w:ilvl w:val="0"/>
                <w:numId w:val="2"/>
              </w:numPr>
              <w:spacing w:after="0" w:line="240" w:lineRule="auto"/>
              <w:rPr>
                <w:rFonts w:ascii="Arial" w:hAnsi="Arial" w:cs="Arial"/>
                <w:sz w:val="21"/>
              </w:rPr>
            </w:pPr>
            <w:r w:rsidRPr="00AC07BD">
              <w:rPr>
                <w:rFonts w:ascii="Arial" w:hAnsi="Arial" w:cs="Arial"/>
                <w:sz w:val="21"/>
              </w:rPr>
              <w:t>Ability to work under pressure and to deadlines</w:t>
            </w:r>
          </w:p>
          <w:p w14:paraId="7FB42BF2" w14:textId="77777777" w:rsidR="00AC07BD" w:rsidRPr="00AC07BD" w:rsidRDefault="00AC07BD" w:rsidP="00AC07BD">
            <w:pPr>
              <w:numPr>
                <w:ilvl w:val="0"/>
                <w:numId w:val="2"/>
              </w:numPr>
              <w:spacing w:after="0" w:line="240" w:lineRule="auto"/>
              <w:rPr>
                <w:rFonts w:ascii="Arial" w:hAnsi="Arial" w:cs="Arial"/>
                <w:sz w:val="21"/>
              </w:rPr>
            </w:pPr>
            <w:r w:rsidRPr="00AC07BD">
              <w:rPr>
                <w:rFonts w:ascii="Arial" w:hAnsi="Arial" w:cs="Arial"/>
                <w:sz w:val="21"/>
              </w:rPr>
              <w:t>Good time-management skills</w:t>
            </w:r>
          </w:p>
          <w:p w14:paraId="6D97C2DF" w14:textId="3DB5A603" w:rsidR="005F4378" w:rsidRPr="001C05E4" w:rsidRDefault="00AC07BD" w:rsidP="005F4378">
            <w:pPr>
              <w:numPr>
                <w:ilvl w:val="0"/>
                <w:numId w:val="2"/>
              </w:numPr>
              <w:spacing w:after="0" w:line="240" w:lineRule="auto"/>
              <w:rPr>
                <w:rFonts w:ascii="Arial" w:hAnsi="Arial" w:cs="Arial"/>
                <w:sz w:val="21"/>
              </w:rPr>
            </w:pPr>
            <w:r w:rsidRPr="00AC07BD">
              <w:rPr>
                <w:rFonts w:ascii="Arial" w:hAnsi="Arial" w:cs="Arial"/>
                <w:sz w:val="21"/>
              </w:rPr>
              <w:t xml:space="preserve">Contribute to flexible working hours when undertaking projects, overseeing Open Days and other recruitment activities </w:t>
            </w:r>
          </w:p>
        </w:tc>
        <w:tc>
          <w:tcPr>
            <w:tcW w:w="4152" w:type="dxa"/>
          </w:tcPr>
          <w:p w14:paraId="721BCEE2" w14:textId="77777777" w:rsidR="005F4378" w:rsidRPr="005F4378" w:rsidRDefault="005F4378" w:rsidP="005F4378">
            <w:pPr>
              <w:spacing w:after="0"/>
              <w:rPr>
                <w:rFonts w:ascii="Arial" w:hAnsi="Arial" w:cs="Arial"/>
                <w:b/>
                <w:sz w:val="21"/>
              </w:rPr>
            </w:pPr>
          </w:p>
        </w:tc>
      </w:tr>
    </w:tbl>
    <w:p w14:paraId="3F09BC96" w14:textId="77777777" w:rsidR="005F4378" w:rsidRPr="008D4E07" w:rsidRDefault="005F4378" w:rsidP="005F4378">
      <w:pPr>
        <w:tabs>
          <w:tab w:val="left" w:pos="-1440"/>
          <w:tab w:val="left" w:pos="-720"/>
          <w:tab w:val="left" w:pos="0"/>
          <w:tab w:val="left" w:pos="720"/>
          <w:tab w:val="left" w:pos="1440"/>
          <w:tab w:val="left" w:pos="2160"/>
          <w:tab w:val="left" w:pos="2880"/>
          <w:tab w:val="left" w:pos="4320"/>
          <w:tab w:val="left" w:pos="4416"/>
          <w:tab w:val="left" w:pos="5040"/>
        </w:tabs>
        <w:suppressAutoHyphens/>
        <w:spacing w:after="0"/>
        <w:rPr>
          <w:rFonts w:ascii="Arial" w:hAnsi="Arial" w:cs="Arial"/>
          <w:sz w:val="15"/>
        </w:rPr>
      </w:pPr>
    </w:p>
    <w:sectPr w:rsidR="005F4378" w:rsidRPr="008D4E07" w:rsidSect="008D4E07">
      <w:headerReference w:type="default" r:id="rId7"/>
      <w:pgSz w:w="11900" w:h="16840"/>
      <w:pgMar w:top="1440" w:right="1440" w:bottom="100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0E8B4" w14:textId="77777777" w:rsidR="00F82233" w:rsidRDefault="00F82233" w:rsidP="00852FB8">
      <w:pPr>
        <w:spacing w:after="0" w:line="240" w:lineRule="auto"/>
      </w:pPr>
      <w:r>
        <w:separator/>
      </w:r>
    </w:p>
  </w:endnote>
  <w:endnote w:type="continuationSeparator" w:id="0">
    <w:p w14:paraId="5E4A2201" w14:textId="77777777" w:rsidR="00F82233" w:rsidRDefault="00F82233" w:rsidP="0085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064A6" w14:textId="77777777" w:rsidR="00F82233" w:rsidRDefault="00F82233" w:rsidP="00852FB8">
      <w:pPr>
        <w:spacing w:after="0" w:line="240" w:lineRule="auto"/>
      </w:pPr>
      <w:r>
        <w:separator/>
      </w:r>
    </w:p>
  </w:footnote>
  <w:footnote w:type="continuationSeparator" w:id="0">
    <w:p w14:paraId="687E7425" w14:textId="77777777" w:rsidR="00F82233" w:rsidRDefault="00F82233" w:rsidP="00852F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57C2" w14:textId="0DE3FCC3" w:rsidR="00852FB8" w:rsidRDefault="00852FB8" w:rsidP="00497906">
    <w:pPr>
      <w:pStyle w:val="Header"/>
      <w:jc w:val="right"/>
    </w:pPr>
    <w:r>
      <w:rPr>
        <w:noProof/>
        <w:lang w:val="en-US"/>
      </w:rPr>
      <w:drawing>
        <wp:inline distT="0" distB="0" distL="0" distR="0" wp14:anchorId="7E6479F6" wp14:editId="6FA7D5C0">
          <wp:extent cx="2033829" cy="778001"/>
          <wp:effectExtent l="25400" t="0" r="0" b="0"/>
          <wp:docPr id="2" name="Picture 1" descr="im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1"/>
                  <a:stretch>
                    <a:fillRect/>
                  </a:stretch>
                </pic:blipFill>
                <pic:spPr>
                  <a:xfrm>
                    <a:off x="0" y="0"/>
                    <a:ext cx="2033711" cy="77795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6EEA"/>
    <w:multiLevelType w:val="hybridMultilevel"/>
    <w:tmpl w:val="C7C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649DA"/>
    <w:multiLevelType w:val="hybridMultilevel"/>
    <w:tmpl w:val="4086E338"/>
    <w:lvl w:ilvl="0" w:tplc="20C0C61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5E3387"/>
    <w:multiLevelType w:val="hybridMultilevel"/>
    <w:tmpl w:val="4086E338"/>
    <w:lvl w:ilvl="0" w:tplc="20C0C61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49D066B"/>
    <w:multiLevelType w:val="hybridMultilevel"/>
    <w:tmpl w:val="CC12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74A61"/>
    <w:multiLevelType w:val="hybridMultilevel"/>
    <w:tmpl w:val="9DA0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4051C"/>
    <w:multiLevelType w:val="hybridMultilevel"/>
    <w:tmpl w:val="3576745A"/>
    <w:lvl w:ilvl="0" w:tplc="20C0C61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97B34B7"/>
    <w:multiLevelType w:val="hybridMultilevel"/>
    <w:tmpl w:val="991E876A"/>
    <w:lvl w:ilvl="0" w:tplc="20C0C61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D4B78F1"/>
    <w:multiLevelType w:val="hybridMultilevel"/>
    <w:tmpl w:val="09F453C8"/>
    <w:lvl w:ilvl="0" w:tplc="20C0C61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78"/>
    <w:rsid w:val="0006773C"/>
    <w:rsid w:val="000C1311"/>
    <w:rsid w:val="000D5C9D"/>
    <w:rsid w:val="001939F8"/>
    <w:rsid w:val="001A2355"/>
    <w:rsid w:val="001A7AB7"/>
    <w:rsid w:val="001C05E4"/>
    <w:rsid w:val="001E06AB"/>
    <w:rsid w:val="00314A44"/>
    <w:rsid w:val="003605FE"/>
    <w:rsid w:val="004228B3"/>
    <w:rsid w:val="004311BF"/>
    <w:rsid w:val="00454985"/>
    <w:rsid w:val="004643EE"/>
    <w:rsid w:val="00497906"/>
    <w:rsid w:val="004B06D9"/>
    <w:rsid w:val="004F7D03"/>
    <w:rsid w:val="005A518E"/>
    <w:rsid w:val="005D1CC4"/>
    <w:rsid w:val="005F4378"/>
    <w:rsid w:val="00601737"/>
    <w:rsid w:val="00687888"/>
    <w:rsid w:val="007A7D32"/>
    <w:rsid w:val="00824BA6"/>
    <w:rsid w:val="00852FB8"/>
    <w:rsid w:val="008747AE"/>
    <w:rsid w:val="008C352A"/>
    <w:rsid w:val="008D4E07"/>
    <w:rsid w:val="009B05CC"/>
    <w:rsid w:val="009C78F7"/>
    <w:rsid w:val="00A25713"/>
    <w:rsid w:val="00A67E1D"/>
    <w:rsid w:val="00A84C50"/>
    <w:rsid w:val="00AC07BD"/>
    <w:rsid w:val="00B026BD"/>
    <w:rsid w:val="00C3293A"/>
    <w:rsid w:val="00C95C61"/>
    <w:rsid w:val="00CE7A53"/>
    <w:rsid w:val="00CF5E19"/>
    <w:rsid w:val="00D34406"/>
    <w:rsid w:val="00D43AA2"/>
    <w:rsid w:val="00DC4C92"/>
    <w:rsid w:val="00E76F08"/>
    <w:rsid w:val="00EE3D99"/>
    <w:rsid w:val="00EF7C02"/>
    <w:rsid w:val="00F13C36"/>
    <w:rsid w:val="00F8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B2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378"/>
    <w:pPr>
      <w:spacing w:after="200" w:line="276" w:lineRule="auto"/>
    </w:pPr>
    <w:rPr>
      <w:rFonts w:eastAsia="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437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F4378"/>
    <w:rPr>
      <w:rFonts w:ascii="Times New Roman" w:eastAsia="Times New Roman" w:hAnsi="Times New Roman" w:cs="Times New Roman"/>
      <w:lang w:val="en-GB"/>
    </w:rPr>
  </w:style>
  <w:style w:type="table" w:styleId="TableGrid">
    <w:name w:val="Table Grid"/>
    <w:basedOn w:val="TableNormal"/>
    <w:uiPriority w:val="59"/>
    <w:rsid w:val="005F4378"/>
    <w:rPr>
      <w:rFonts w:eastAsia="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4378"/>
    <w:pPr>
      <w:ind w:left="720"/>
      <w:contextualSpacing/>
    </w:pPr>
  </w:style>
  <w:style w:type="character" w:styleId="PlaceholderText">
    <w:name w:val="Placeholder Text"/>
    <w:basedOn w:val="DefaultParagraphFont"/>
    <w:uiPriority w:val="99"/>
    <w:semiHidden/>
    <w:rsid w:val="005F4378"/>
    <w:rPr>
      <w:rFonts w:cs="Times New Roman"/>
      <w:color w:val="808080"/>
    </w:rPr>
  </w:style>
  <w:style w:type="paragraph" w:styleId="Header">
    <w:name w:val="header"/>
    <w:basedOn w:val="Normal"/>
    <w:link w:val="HeaderChar"/>
    <w:uiPriority w:val="99"/>
    <w:unhideWhenUsed/>
    <w:rsid w:val="0085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B8"/>
    <w:rPr>
      <w:rFonts w:eastAsia="Times New Roman"/>
      <w:sz w:val="22"/>
      <w:szCs w:val="22"/>
      <w:lang w:val="en-GB"/>
    </w:rPr>
  </w:style>
  <w:style w:type="paragraph" w:styleId="Footer">
    <w:name w:val="footer"/>
    <w:basedOn w:val="Normal"/>
    <w:link w:val="FooterChar"/>
    <w:uiPriority w:val="99"/>
    <w:unhideWhenUsed/>
    <w:rsid w:val="0085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B8"/>
    <w:rPr>
      <w:rFonts w:eastAsia="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4328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JOB ADVERT: TUTOR IN COMPUTING </vt:lpstr>
      <vt:lpstr>Language: English </vt:lpstr>
      <vt:lpstr>Contract Type: Academic</vt:lpstr>
      <vt:lpstr>Work Hours: 37.5 Hours per Week</vt:lpstr>
      <vt:lpstr>Expected Start Date: negotiable</vt:lpstr>
      <vt:lpstr>Division / School: Computing</vt:lpstr>
      <vt:lpstr>POST OVERVIEW</vt:lpstr>
      <vt:lpstr/>
      <vt:lpstr>JOB DESCRIPTION</vt:lpstr>
      <vt:lpstr>PERSON SPECIFICATION</vt:lpstr>
    </vt:vector>
  </TitlesOfParts>
  <Company>Noroff University College</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Mikhaila Burgess</dc:creator>
  <cp:keywords/>
  <dc:description/>
  <cp:lastModifiedBy>Mikhaila Burgess</cp:lastModifiedBy>
  <cp:revision>4</cp:revision>
  <dcterms:created xsi:type="dcterms:W3CDTF">2017-11-20T14:41:00Z</dcterms:created>
  <dcterms:modified xsi:type="dcterms:W3CDTF">2017-11-20T14:48:00Z</dcterms:modified>
</cp:coreProperties>
</file>